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26" w:rsidRPr="002D4E26" w:rsidRDefault="002D4E26" w:rsidP="002D4E26">
      <w:pPr>
        <w:ind w:firstLine="851"/>
        <w:jc w:val="center"/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</w:pPr>
      <w:r w:rsidRPr="002D4E26"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  <w:t>Правила поведения населения при угрозе возникновения и наступлении паводка</w:t>
      </w:r>
    </w:p>
    <w:p w:rsidR="002D4E26" w:rsidRDefault="002D4E26" w:rsidP="002D4E26">
      <w:pPr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2D4E2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Подготовка к паводку проводятся не только специальными службами, но и самими гражданами, и являются обязательными при наступлении весеннего периода. Граждане, проживающие в местах, подверженных воздействию паводков обязаны заранее предпринимать предупредительные мероприятия по сохранности своего имущества, а также обеспечению собственной безопасности. </w:t>
      </w:r>
      <w:proofErr w:type="gramStart"/>
      <w:r w:rsidRPr="002D4E2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 ним относятся: изучение возможных границ зоны подтопления необходимо выяснить расположение всех близ лежащих возвышенностей, которые являются наиболее безопасными местами в случае затопления разработайте кратчайшие маршруты от места вашего проживания к ближайшей возвышенности или специально созданного убежища, расскажите всем членам своей семьи о том, как следует себя вести в ситуации внезапного паводка и объявленной эвакуации, застрахуйте наиболее ценное имущество на</w:t>
      </w:r>
      <w:proofErr w:type="gramEnd"/>
      <w:r w:rsidRPr="002D4E2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случай затопления и причинения материального ущерба, запомните места, где могут храниться лодки, плоты, чердаки не должны быть захламлены. В случае необходимости, у вас должна быть возможность перенести туда вещи. При наличии домашних животных, организуйте для них специальные защитные места на возвышенности (верхние этажи, чердак). </w:t>
      </w:r>
    </w:p>
    <w:p w:rsidR="002D4E26" w:rsidRDefault="002D4E26" w:rsidP="002D4E26">
      <w:pPr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2D4E2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При получении информации о возможном наступлении весеннего паводка сделайте окружные канавы, проведите чистку заросших ручьев, расположенных вблизи вашего жилья. Соорудите специальные помосты, расположенные на высоте 1 м, и расположите на них технику и строительные материалы. Из подвалов вынесите все продовольственные запасы, упакуйте их в непромокаемый материал. Сделайте запас воды. Держите наготове лестницы, плавательные средства и теплые вещи, предварительно упакованные в непромокаемый пакет. Сделайте дополнительную аптечку, в которую соберите только самые нужные, </w:t>
      </w:r>
      <w:bookmarkStart w:id="0" w:name="_GoBack"/>
      <w:bookmarkEnd w:id="0"/>
      <w:r w:rsidRPr="002D4E2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необходимые лекарства и перевязочные материалы. Держите ее только на случай объявления паводка. Документы на всех членов семьи также должны находиться в одном месте, желательно, в водонепроницаемой упаковке. При подготовке к весеннему паводку соберите рюкзак. В него следует положить теплые вещи, фонарик, переносное радио, батарейки, свечи, бутылку с чистой водой. Лишним не будет сделать запас консервированных продуктов. </w:t>
      </w:r>
    </w:p>
    <w:p w:rsidR="00187D5E" w:rsidRPr="002D4E26" w:rsidRDefault="002D4E26" w:rsidP="002D4E26">
      <w:pPr>
        <w:ind w:firstLine="851"/>
        <w:jc w:val="both"/>
        <w:rPr>
          <w:rFonts w:ascii="Times New Roman" w:hAnsi="Times New Roman" w:cs="Times New Roman"/>
        </w:rPr>
      </w:pPr>
      <w:r w:rsidRPr="002D4E2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Помните, что паводок </w:t>
      </w:r>
      <w:proofErr w:type="gramStart"/>
      <w:r w:rsidRPr="002D4E2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имеет кратковременный характер и может</w:t>
      </w:r>
      <w:proofErr w:type="gramEnd"/>
      <w:r w:rsidRPr="002D4E2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произойти не только весной, поэтому подобные мероприятия помогут вам пережить ЧС с наименьшим ущербом.</w:t>
      </w:r>
    </w:p>
    <w:sectPr w:rsidR="00187D5E" w:rsidRPr="002D4E26" w:rsidSect="002D4E2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26"/>
    <w:rsid w:val="00187D5E"/>
    <w:rsid w:val="002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2020-03-06T05:27:00Z</dcterms:created>
  <dcterms:modified xsi:type="dcterms:W3CDTF">2020-03-06T05:32:00Z</dcterms:modified>
</cp:coreProperties>
</file>