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C8" w:rsidRDefault="00FD5D9F" w:rsidP="008F34D6">
      <w:pPr>
        <w:ind w:firstLine="709"/>
        <w:jc w:val="center"/>
        <w:outlineLvl w:val="0"/>
        <w:rPr>
          <w:sz w:val="26"/>
          <w:szCs w:val="26"/>
        </w:rPr>
      </w:pPr>
      <w:r w:rsidRPr="008F34D6">
        <w:rPr>
          <w:sz w:val="26"/>
          <w:szCs w:val="26"/>
        </w:rPr>
        <w:t xml:space="preserve">О внесении изменений </w:t>
      </w:r>
      <w:r w:rsidR="00826DC8" w:rsidRPr="008F34D6">
        <w:rPr>
          <w:sz w:val="26"/>
          <w:szCs w:val="26"/>
        </w:rPr>
        <w:t>в сфере оборота оружия.</w:t>
      </w:r>
    </w:p>
    <w:p w:rsidR="008F34D6" w:rsidRPr="008F34D6" w:rsidRDefault="008F34D6" w:rsidP="008F34D6">
      <w:pPr>
        <w:ind w:firstLine="709"/>
        <w:jc w:val="center"/>
        <w:outlineLvl w:val="0"/>
        <w:rPr>
          <w:sz w:val="26"/>
          <w:szCs w:val="26"/>
        </w:rPr>
      </w:pPr>
    </w:p>
    <w:p w:rsidR="008A7329" w:rsidRPr="008F34D6" w:rsidRDefault="008A7329" w:rsidP="008A7329">
      <w:pPr>
        <w:ind w:firstLine="709"/>
        <w:jc w:val="both"/>
        <w:rPr>
          <w:sz w:val="26"/>
          <w:szCs w:val="26"/>
        </w:rPr>
      </w:pPr>
      <w:proofErr w:type="gramStart"/>
      <w:r w:rsidRPr="008F34D6">
        <w:rPr>
          <w:sz w:val="26"/>
          <w:szCs w:val="26"/>
        </w:rPr>
        <w:t xml:space="preserve">Федеральными законами от 1 июля 2017 года № 151-ФЗ «О внесении изменений в Федеральный закон «Об оружии» и № 145-ФЗ «О внесении изменений в статью 333.33 части второй Налогового кодекса Российской Федерации» внесены изменения в Федеральный закон от 13 декабря 1996 года № 150-ФЗ «Об оружии» и Налоговый кодекс Российской Федерации (далее – федеральные законы), предусматривающие перевод </w:t>
      </w:r>
      <w:r w:rsidRPr="008F34D6">
        <w:rPr>
          <w:b/>
          <w:sz w:val="26"/>
          <w:szCs w:val="26"/>
        </w:rPr>
        <w:t>с 1 октября 2017</w:t>
      </w:r>
      <w:r w:rsidRPr="008F34D6">
        <w:rPr>
          <w:sz w:val="26"/>
          <w:szCs w:val="26"/>
        </w:rPr>
        <w:t xml:space="preserve"> </w:t>
      </w:r>
      <w:r w:rsidRPr="008F34D6">
        <w:rPr>
          <w:b/>
          <w:sz w:val="26"/>
          <w:szCs w:val="26"/>
        </w:rPr>
        <w:t>года</w:t>
      </w:r>
      <w:r w:rsidRPr="008F34D6">
        <w:rPr>
          <w:sz w:val="26"/>
          <w:szCs w:val="26"/>
        </w:rPr>
        <w:t xml:space="preserve"> денежных средств</w:t>
      </w:r>
      <w:proofErr w:type="gramEnd"/>
      <w:r w:rsidRPr="008F34D6">
        <w:rPr>
          <w:sz w:val="26"/>
          <w:szCs w:val="26"/>
        </w:rPr>
        <w:t xml:space="preserve">, взымаемых за юридически значимые действия в сфере оборота оружия, в разряд государственных пошлин.   </w:t>
      </w:r>
    </w:p>
    <w:p w:rsidR="008A7329" w:rsidRPr="008F34D6" w:rsidRDefault="008A7329" w:rsidP="008A7329">
      <w:pPr>
        <w:ind w:firstLine="708"/>
        <w:jc w:val="both"/>
        <w:rPr>
          <w:sz w:val="26"/>
          <w:szCs w:val="26"/>
        </w:rPr>
      </w:pPr>
      <w:r w:rsidRPr="008F34D6">
        <w:rPr>
          <w:sz w:val="26"/>
          <w:szCs w:val="26"/>
        </w:rPr>
        <w:t>Главным управлением государственного контроля и лицензионно-разрешительной работы и Финансово-экономическим  департаментом Федеральной службы войск национальной гвардии Российской Федерации совместно с Министерством финансов Российской Федерации проработан вопрос по взиманию указанных сборов, подлежащих уплате за  предоставление государственных услуг в сфере оборота оружия.</w:t>
      </w:r>
    </w:p>
    <w:p w:rsidR="00D15F09" w:rsidRPr="008F34D6" w:rsidRDefault="008A7329" w:rsidP="00FD5D9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34D6">
        <w:rPr>
          <w:rFonts w:ascii="Times New Roman" w:hAnsi="Times New Roman" w:cs="Times New Roman"/>
          <w:b/>
          <w:sz w:val="26"/>
          <w:szCs w:val="26"/>
        </w:rPr>
        <w:t>1. В</w:t>
      </w:r>
      <w:r w:rsidR="00D15F09" w:rsidRPr="008F34D6">
        <w:rPr>
          <w:rFonts w:ascii="Times New Roman" w:hAnsi="Times New Roman" w:cs="Times New Roman"/>
          <w:b/>
          <w:sz w:val="26"/>
          <w:szCs w:val="26"/>
        </w:rPr>
        <w:t xml:space="preserve">ыдача лицензии на приобретение, экспонирование или коллекционирование оружия и патронов к нему, за исключением выдачи лицензии, предусмотренной абзацем третьим настоящего подпункта, - </w:t>
      </w:r>
      <w:r w:rsidR="00D15F09" w:rsidRPr="008F34D6">
        <w:rPr>
          <w:rFonts w:ascii="Times New Roman" w:hAnsi="Times New Roman" w:cs="Times New Roman"/>
          <w:b/>
          <w:sz w:val="26"/>
          <w:szCs w:val="26"/>
          <w:u w:val="single"/>
        </w:rPr>
        <w:t>2 000 рублей</w:t>
      </w:r>
      <w:r w:rsidR="00D15F09" w:rsidRPr="008F34D6">
        <w:rPr>
          <w:rFonts w:ascii="Times New Roman" w:hAnsi="Times New Roman" w:cs="Times New Roman"/>
          <w:b/>
          <w:sz w:val="26"/>
          <w:szCs w:val="26"/>
        </w:rPr>
        <w:t>;</w:t>
      </w:r>
    </w:p>
    <w:p w:rsidR="00D15F09" w:rsidRPr="008F34D6" w:rsidRDefault="008A7329" w:rsidP="00FD5D9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F34D6">
        <w:rPr>
          <w:rFonts w:ascii="Times New Roman" w:hAnsi="Times New Roman" w:cs="Times New Roman"/>
          <w:b/>
          <w:sz w:val="26"/>
          <w:szCs w:val="26"/>
        </w:rPr>
        <w:t>2. В</w:t>
      </w:r>
      <w:r w:rsidR="00D15F09" w:rsidRPr="008F34D6">
        <w:rPr>
          <w:rFonts w:ascii="Times New Roman" w:hAnsi="Times New Roman" w:cs="Times New Roman"/>
          <w:b/>
          <w:sz w:val="26"/>
          <w:szCs w:val="26"/>
        </w:rPr>
        <w:t xml:space="preserve">ыдача (продление срока действия) лицензии на приобретение газового пистолета, револьвера,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формой, - </w:t>
      </w:r>
      <w:r w:rsidR="00D15F09" w:rsidRPr="008F34D6">
        <w:rPr>
          <w:rFonts w:ascii="Times New Roman" w:hAnsi="Times New Roman" w:cs="Times New Roman"/>
          <w:b/>
          <w:sz w:val="26"/>
          <w:szCs w:val="26"/>
          <w:u w:val="single"/>
        </w:rPr>
        <w:t>500 рублей;</w:t>
      </w:r>
    </w:p>
    <w:p w:rsidR="008A7329" w:rsidRPr="008F34D6" w:rsidRDefault="008A7329" w:rsidP="00FD5D9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34D6">
        <w:rPr>
          <w:rFonts w:ascii="Times New Roman" w:hAnsi="Times New Roman" w:cs="Times New Roman"/>
          <w:b/>
          <w:sz w:val="26"/>
          <w:szCs w:val="26"/>
        </w:rPr>
        <w:t xml:space="preserve">3. Переоформление лицензии на приобретение оружия и патронов к нему, разрешения на хранение оружия, хранение и ношение оружия, хранение и использование оружия, ввоз в Российскую Федерацию оружия и патронов к нему или вывоз из Российской Федерации оружия и патронов к нему - </w:t>
      </w:r>
      <w:r w:rsidRPr="008F34D6">
        <w:rPr>
          <w:rFonts w:ascii="Times New Roman" w:hAnsi="Times New Roman" w:cs="Times New Roman"/>
          <w:b/>
          <w:sz w:val="26"/>
          <w:szCs w:val="26"/>
          <w:u w:val="single"/>
        </w:rPr>
        <w:t>250 рублей</w:t>
      </w:r>
      <w:r w:rsidRPr="008F34D6">
        <w:rPr>
          <w:rFonts w:ascii="Times New Roman" w:hAnsi="Times New Roman" w:cs="Times New Roman"/>
          <w:b/>
          <w:sz w:val="26"/>
          <w:szCs w:val="26"/>
        </w:rPr>
        <w:t>.</w:t>
      </w:r>
    </w:p>
    <w:p w:rsidR="00D15F09" w:rsidRPr="008F34D6" w:rsidRDefault="008A7329" w:rsidP="00FD5D9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34D6">
        <w:rPr>
          <w:rFonts w:ascii="Times New Roman" w:hAnsi="Times New Roman" w:cs="Times New Roman"/>
          <w:b/>
          <w:sz w:val="26"/>
          <w:szCs w:val="26"/>
        </w:rPr>
        <w:t>4. В</w:t>
      </w:r>
      <w:r w:rsidR="00D15F09" w:rsidRPr="008F34D6">
        <w:rPr>
          <w:rFonts w:ascii="Times New Roman" w:hAnsi="Times New Roman" w:cs="Times New Roman"/>
          <w:b/>
          <w:sz w:val="26"/>
          <w:szCs w:val="26"/>
        </w:rPr>
        <w:t>ыдача (продление срока действия) разрешения на хранение оружия, хранение и ношение оружия, хранение и использование оружия, ввоз в Российскую Федерацию оружия и патронов к нему или вывоз из Российской Федерации оружия и патронов к нему - 500 рублей;</w:t>
      </w:r>
    </w:p>
    <w:p w:rsidR="00D15F09" w:rsidRPr="008F34D6" w:rsidRDefault="00FD5D9F" w:rsidP="00D15F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F34D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15F09" w:rsidRPr="008F34D6">
        <w:rPr>
          <w:rFonts w:ascii="Times New Roman" w:hAnsi="Times New Roman" w:cs="Times New Roman"/>
          <w:b/>
          <w:sz w:val="26"/>
          <w:szCs w:val="26"/>
          <w:u w:val="single"/>
        </w:rPr>
        <w:t>Настоящий Федеральный закон вступ</w:t>
      </w:r>
      <w:r w:rsidR="00826DC8" w:rsidRPr="008F34D6">
        <w:rPr>
          <w:rFonts w:ascii="Times New Roman" w:hAnsi="Times New Roman" w:cs="Times New Roman"/>
          <w:b/>
          <w:sz w:val="26"/>
          <w:szCs w:val="26"/>
          <w:u w:val="single"/>
        </w:rPr>
        <w:t>ил</w:t>
      </w:r>
      <w:r w:rsidR="00D15F09" w:rsidRPr="008F34D6">
        <w:rPr>
          <w:rFonts w:ascii="Times New Roman" w:hAnsi="Times New Roman" w:cs="Times New Roman"/>
          <w:b/>
          <w:sz w:val="26"/>
          <w:szCs w:val="26"/>
          <w:u w:val="single"/>
        </w:rPr>
        <w:t xml:space="preserve"> в силу с 1 октября 2017 года</w:t>
      </w:r>
      <w:r w:rsidRPr="008F34D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FD5D9F" w:rsidRPr="008F34D6" w:rsidRDefault="00FD5D9F" w:rsidP="00FD5D9F">
      <w:pPr>
        <w:ind w:firstLine="708"/>
        <w:jc w:val="both"/>
        <w:rPr>
          <w:b/>
          <w:sz w:val="26"/>
          <w:szCs w:val="26"/>
        </w:rPr>
      </w:pPr>
      <w:r w:rsidRPr="008F34D6">
        <w:rPr>
          <w:sz w:val="26"/>
          <w:szCs w:val="26"/>
        </w:rPr>
        <w:t xml:space="preserve">Уважаемые граждане вы можете воспользоваться государственной услугой путем подачи заявления в электронном виде на единый портал государственных и муниципальных услуг </w:t>
      </w:r>
      <w:r w:rsidRPr="008F34D6">
        <w:rPr>
          <w:sz w:val="26"/>
          <w:szCs w:val="26"/>
          <w:u w:val="single"/>
        </w:rPr>
        <w:t>(</w:t>
      </w:r>
      <w:hyperlink r:id="rId4" w:history="1">
        <w:r w:rsidRPr="008F34D6">
          <w:rPr>
            <w:rStyle w:val="a3"/>
            <w:sz w:val="26"/>
            <w:szCs w:val="26"/>
            <w:lang w:val="en-US"/>
          </w:rPr>
          <w:t>www</w:t>
        </w:r>
        <w:r w:rsidRPr="008F34D6">
          <w:rPr>
            <w:rStyle w:val="a3"/>
            <w:sz w:val="26"/>
            <w:szCs w:val="26"/>
          </w:rPr>
          <w:t>.</w:t>
        </w:r>
        <w:proofErr w:type="spellStart"/>
        <w:r w:rsidRPr="008F34D6">
          <w:rPr>
            <w:rStyle w:val="a3"/>
            <w:sz w:val="26"/>
            <w:szCs w:val="26"/>
            <w:lang w:val="en-US"/>
          </w:rPr>
          <w:t>gosuslugi</w:t>
        </w:r>
        <w:proofErr w:type="spellEnd"/>
        <w:r w:rsidRPr="008F34D6">
          <w:rPr>
            <w:rStyle w:val="a3"/>
            <w:sz w:val="26"/>
            <w:szCs w:val="26"/>
          </w:rPr>
          <w:t>.</w:t>
        </w:r>
        <w:r w:rsidRPr="008F34D6">
          <w:rPr>
            <w:rStyle w:val="a3"/>
            <w:sz w:val="26"/>
            <w:szCs w:val="26"/>
            <w:lang w:val="en-US"/>
          </w:rPr>
          <w:t>ru</w:t>
        </w:r>
      </w:hyperlink>
      <w:r w:rsidRPr="008F34D6">
        <w:rPr>
          <w:sz w:val="26"/>
          <w:szCs w:val="26"/>
          <w:u w:val="single"/>
        </w:rPr>
        <w:t xml:space="preserve">), </w:t>
      </w:r>
      <w:r w:rsidRPr="008F34D6">
        <w:rPr>
          <w:sz w:val="26"/>
          <w:szCs w:val="26"/>
        </w:rPr>
        <w:t>а также при подаче заявления для получения государственной услуги вы можете воспользоваться предварительной записью на прием по телефону:</w:t>
      </w:r>
      <w:r w:rsidRPr="008F34D6">
        <w:rPr>
          <w:sz w:val="26"/>
          <w:szCs w:val="26"/>
          <w:u w:val="single"/>
        </w:rPr>
        <w:t xml:space="preserve"> </w:t>
      </w:r>
      <w:r w:rsidRPr="008F34D6">
        <w:rPr>
          <w:sz w:val="26"/>
          <w:szCs w:val="26"/>
        </w:rPr>
        <w:t xml:space="preserve">                         (8-385-72) 22-5-34.</w:t>
      </w:r>
      <w:r w:rsidRPr="008F34D6">
        <w:rPr>
          <w:b/>
          <w:sz w:val="26"/>
          <w:szCs w:val="26"/>
        </w:rPr>
        <w:t xml:space="preserve"> </w:t>
      </w:r>
    </w:p>
    <w:p w:rsidR="00FD5D9F" w:rsidRPr="008F34D6" w:rsidRDefault="00FD5D9F" w:rsidP="00FD5D9F">
      <w:pPr>
        <w:ind w:firstLine="708"/>
        <w:jc w:val="both"/>
        <w:rPr>
          <w:sz w:val="26"/>
          <w:szCs w:val="26"/>
        </w:rPr>
      </w:pPr>
      <w:r w:rsidRPr="008F34D6">
        <w:rPr>
          <w:sz w:val="26"/>
          <w:szCs w:val="26"/>
        </w:rPr>
        <w:t xml:space="preserve">График предоставления государственных услуг в области оборота оружия и частной охранной деятельности осуществляется каждый вторник и пятница с 10:00 до 17:00. Перерыв на обед с 13.00 до 14:00.                                                                                                                          </w:t>
      </w:r>
    </w:p>
    <w:p w:rsidR="00FD5D9F" w:rsidRPr="008F34D6" w:rsidRDefault="00FD5D9F" w:rsidP="00FD5D9F">
      <w:pPr>
        <w:ind w:firstLine="708"/>
        <w:jc w:val="both"/>
        <w:rPr>
          <w:sz w:val="26"/>
          <w:szCs w:val="26"/>
        </w:rPr>
      </w:pPr>
      <w:r w:rsidRPr="008F34D6">
        <w:rPr>
          <w:sz w:val="26"/>
          <w:szCs w:val="26"/>
        </w:rPr>
        <w:t xml:space="preserve">Прием граждан и юридических лиц осуществляется по адресу: </w:t>
      </w:r>
      <w:proofErr w:type="gramStart"/>
      <w:r w:rsidRPr="008F34D6">
        <w:rPr>
          <w:sz w:val="26"/>
          <w:szCs w:val="26"/>
        </w:rPr>
        <w:t>с</w:t>
      </w:r>
      <w:proofErr w:type="gramEnd"/>
      <w:r w:rsidRPr="008F34D6">
        <w:rPr>
          <w:sz w:val="26"/>
          <w:szCs w:val="26"/>
        </w:rPr>
        <w:t xml:space="preserve">. </w:t>
      </w:r>
      <w:proofErr w:type="gramStart"/>
      <w:r w:rsidRPr="008F34D6">
        <w:rPr>
          <w:sz w:val="26"/>
          <w:szCs w:val="26"/>
        </w:rPr>
        <w:t>Бурла</w:t>
      </w:r>
      <w:proofErr w:type="gramEnd"/>
      <w:r w:rsidRPr="008F34D6">
        <w:rPr>
          <w:sz w:val="26"/>
          <w:szCs w:val="26"/>
        </w:rPr>
        <w:t xml:space="preserve">, ул. Комсомольская, д. 24 (кабинет № 2). </w:t>
      </w:r>
    </w:p>
    <w:p w:rsidR="00FD5D9F" w:rsidRPr="008F34D6" w:rsidRDefault="00FD5D9F" w:rsidP="00FD5D9F">
      <w:pPr>
        <w:ind w:firstLine="708"/>
        <w:jc w:val="both"/>
        <w:rPr>
          <w:sz w:val="26"/>
          <w:szCs w:val="26"/>
        </w:rPr>
      </w:pPr>
      <w:r w:rsidRPr="008F34D6">
        <w:rPr>
          <w:sz w:val="26"/>
          <w:szCs w:val="26"/>
        </w:rPr>
        <w:t>Рабочий телефон (8-385-72) 22-5-34.</w:t>
      </w:r>
    </w:p>
    <w:p w:rsidR="008F34D6" w:rsidRDefault="008F34D6" w:rsidP="00826DC8">
      <w:pPr>
        <w:jc w:val="both"/>
        <w:rPr>
          <w:sz w:val="26"/>
          <w:szCs w:val="26"/>
        </w:rPr>
      </w:pPr>
    </w:p>
    <w:p w:rsidR="008F34D6" w:rsidRDefault="008F34D6" w:rsidP="00826DC8">
      <w:pPr>
        <w:jc w:val="both"/>
        <w:rPr>
          <w:sz w:val="26"/>
          <w:szCs w:val="26"/>
        </w:rPr>
      </w:pPr>
    </w:p>
    <w:p w:rsidR="0051098F" w:rsidRPr="008F34D6" w:rsidRDefault="00FD5D9F" w:rsidP="00826DC8">
      <w:pPr>
        <w:jc w:val="both"/>
        <w:rPr>
          <w:sz w:val="26"/>
          <w:szCs w:val="26"/>
        </w:rPr>
      </w:pPr>
      <w:r w:rsidRPr="008F34D6">
        <w:rPr>
          <w:sz w:val="26"/>
          <w:szCs w:val="26"/>
        </w:rPr>
        <w:t xml:space="preserve">Информацию подготовил: инспектор ОЛРР (по городу Славгороду, </w:t>
      </w:r>
      <w:proofErr w:type="gramStart"/>
      <w:r w:rsidRPr="008F34D6">
        <w:rPr>
          <w:sz w:val="26"/>
          <w:szCs w:val="26"/>
        </w:rPr>
        <w:t>Яровое</w:t>
      </w:r>
      <w:proofErr w:type="gramEnd"/>
      <w:r w:rsidRPr="008F34D6">
        <w:rPr>
          <w:sz w:val="26"/>
          <w:szCs w:val="26"/>
        </w:rPr>
        <w:t xml:space="preserve">, Бурлинскому, Немецкому национальному, </w:t>
      </w:r>
      <w:proofErr w:type="spellStart"/>
      <w:r w:rsidRPr="008F34D6">
        <w:rPr>
          <w:sz w:val="26"/>
          <w:szCs w:val="26"/>
        </w:rPr>
        <w:t>Панкрушихинскому</w:t>
      </w:r>
      <w:proofErr w:type="spellEnd"/>
      <w:r w:rsidRPr="008F34D6">
        <w:rPr>
          <w:sz w:val="26"/>
          <w:szCs w:val="26"/>
        </w:rPr>
        <w:t xml:space="preserve">, </w:t>
      </w:r>
      <w:proofErr w:type="spellStart"/>
      <w:r w:rsidRPr="008F34D6">
        <w:rPr>
          <w:sz w:val="26"/>
          <w:szCs w:val="26"/>
        </w:rPr>
        <w:t>Славгородскому</w:t>
      </w:r>
      <w:proofErr w:type="spellEnd"/>
      <w:r w:rsidRPr="008F34D6">
        <w:rPr>
          <w:sz w:val="26"/>
          <w:szCs w:val="26"/>
        </w:rPr>
        <w:t xml:space="preserve"> и </w:t>
      </w:r>
      <w:proofErr w:type="spellStart"/>
      <w:r w:rsidRPr="008F34D6">
        <w:rPr>
          <w:sz w:val="26"/>
          <w:szCs w:val="26"/>
        </w:rPr>
        <w:t>Хабарскому</w:t>
      </w:r>
      <w:proofErr w:type="spellEnd"/>
      <w:r w:rsidRPr="008F34D6">
        <w:rPr>
          <w:sz w:val="26"/>
          <w:szCs w:val="26"/>
        </w:rPr>
        <w:t xml:space="preserve"> районам) УФСВНГ России по АК</w:t>
      </w:r>
    </w:p>
    <w:p w:rsidR="0063204F" w:rsidRPr="008F34D6" w:rsidRDefault="00FD5D9F" w:rsidP="00826DC8">
      <w:pPr>
        <w:jc w:val="both"/>
        <w:rPr>
          <w:rFonts w:cs="Times New Roman"/>
          <w:sz w:val="26"/>
          <w:szCs w:val="26"/>
          <w:u w:val="single"/>
        </w:rPr>
      </w:pPr>
      <w:r w:rsidRPr="008F34D6">
        <w:rPr>
          <w:sz w:val="26"/>
          <w:szCs w:val="26"/>
        </w:rPr>
        <w:t xml:space="preserve"> старший лейтенант полиции</w:t>
      </w:r>
      <w:r w:rsidR="0051098F" w:rsidRPr="008F34D6">
        <w:rPr>
          <w:sz w:val="26"/>
          <w:szCs w:val="26"/>
        </w:rPr>
        <w:t xml:space="preserve">                                                      </w:t>
      </w:r>
      <w:bookmarkStart w:id="0" w:name="_GoBack"/>
      <w:bookmarkEnd w:id="0"/>
      <w:r w:rsidRPr="008F34D6">
        <w:rPr>
          <w:sz w:val="26"/>
          <w:szCs w:val="26"/>
        </w:rPr>
        <w:t>А.Н. Грушевский</w:t>
      </w:r>
    </w:p>
    <w:sectPr w:rsidR="0063204F" w:rsidRPr="008F34D6" w:rsidSect="00826DC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56B"/>
    <w:rsid w:val="00161221"/>
    <w:rsid w:val="0051098F"/>
    <w:rsid w:val="0063204F"/>
    <w:rsid w:val="0066017B"/>
    <w:rsid w:val="00826DC8"/>
    <w:rsid w:val="008A7329"/>
    <w:rsid w:val="008F34D6"/>
    <w:rsid w:val="00BD1F26"/>
    <w:rsid w:val="00D15F09"/>
    <w:rsid w:val="00D54190"/>
    <w:rsid w:val="00F3756B"/>
    <w:rsid w:val="00FD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2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5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nhideWhenUsed/>
    <w:rsid w:val="00FD5D9F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8F34D6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F3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2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5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nhideWhenUsed/>
    <w:rsid w:val="00FD5D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2017-10-04T03:36:00Z</cp:lastPrinted>
  <dcterms:created xsi:type="dcterms:W3CDTF">2017-12-26T10:40:00Z</dcterms:created>
  <dcterms:modified xsi:type="dcterms:W3CDTF">2017-12-26T10:40:00Z</dcterms:modified>
</cp:coreProperties>
</file>