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Зачем мошенники звонят и сбрасывают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В итоги 2020-го проскользнул грустный рекорд: Сбер насчитал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 xml:space="preserve">3,7 миллиона обращений клиентов о телефонном мошенничестве. По сравнению </w:t>
      </w:r>
      <w:proofErr w:type="gramStart"/>
      <w:r w:rsidRPr="00BC632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2019годом этот показатель вырос вдвое, а по сравнению с 2017-м — в 30 раз.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Сейчас жулики звонят россиянам в среднем до 100 тысяч раз в сутки.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Потенциальные жертвы к этому уже привыкли, а некоторые ещё и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стали пользоваться специальными приложениями, которые определяют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подозрительные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номера.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Поэтому мошенники используют новую уловку: теперь они иногда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набирают номер и сразу же сбрасывают свой звонок. То есть до того как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 xml:space="preserve">кто-нибудь поднимет трубку, а может, и раньше, чем даже оператор соединит </w:t>
      </w:r>
      <w:proofErr w:type="gramStart"/>
      <w:r w:rsidRPr="00BC632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абонентом.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Так жулики пытаются перехитрить антиспам-приложения. Такие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системы анализируют только входящие звонки, а исходящие — нет, потому что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никто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не рассчитывал, что люди сами начнут звонить мошенникам.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 xml:space="preserve">А беспокойство и желание сделать это при виде </w:t>
      </w:r>
      <w:proofErr w:type="gramStart"/>
      <w:r w:rsidRPr="00BC6328">
        <w:rPr>
          <w:rFonts w:ascii="Times New Roman" w:hAnsi="Times New Roman" w:cs="Times New Roman"/>
          <w:sz w:val="28"/>
          <w:szCs w:val="28"/>
        </w:rPr>
        <w:t>пропущенного</w:t>
      </w:r>
      <w:proofErr w:type="gramEnd"/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 xml:space="preserve">вызова или </w:t>
      </w:r>
      <w:proofErr w:type="gramStart"/>
      <w:r w:rsidRPr="00BC6328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 w:rsidRPr="00BC6328">
        <w:rPr>
          <w:rFonts w:ascii="Times New Roman" w:hAnsi="Times New Roman" w:cs="Times New Roman"/>
          <w:sz w:val="28"/>
          <w:szCs w:val="28"/>
        </w:rPr>
        <w:t xml:space="preserve"> о «недозвоне» появляется у многих.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Но именно на ответный звонок и рассчитывают жулики —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приложение ничего не заподозрит, а мошенник запоёт свою обычную песню: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скорее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всего, представится сотрудником банка и будет либо уговаривать перевести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деньги, либо выманивать конфиденциальные данные.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По статистике, большинство звонков с незнакомых номеров —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это спам. Да вы, наверное, это и сами уже давно заметили.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Поэтому для защиты от новой уловки мошенников полезно стать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 xml:space="preserve">чуточку более </w:t>
      </w:r>
      <w:proofErr w:type="gramStart"/>
      <w:r w:rsidRPr="00BC6328">
        <w:rPr>
          <w:rFonts w:ascii="Times New Roman" w:hAnsi="Times New Roman" w:cs="Times New Roman"/>
          <w:sz w:val="28"/>
          <w:szCs w:val="28"/>
        </w:rPr>
        <w:t>чёрствым</w:t>
      </w:r>
      <w:proofErr w:type="gramEnd"/>
      <w:r w:rsidRPr="00BC6328">
        <w:rPr>
          <w:rFonts w:ascii="Times New Roman" w:hAnsi="Times New Roman" w:cs="Times New Roman"/>
          <w:sz w:val="28"/>
          <w:szCs w:val="28"/>
        </w:rPr>
        <w:t xml:space="preserve"> и помнить о старом-добром принципе: кому надо, тот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перезвонит. Или, в крайнем случае, хотя бы напишет сообщение.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Как мошенники спекулируют на вакцине от коронавируса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 xml:space="preserve">У опытных жуликов намётан глаз на новости — они следят </w:t>
      </w:r>
      <w:proofErr w:type="gramStart"/>
      <w:r w:rsidRPr="00BC632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повесткой и включают в свои схемы важные для нас темы. Сейчас одна из таких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—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прививки от COVID-19. Всё больше людей получает фейковые электронные письма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от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имени известных компаний с информацией о лекарствах или предложениями о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lastRenderedPageBreak/>
        <w:t>продаже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препарата. И судя по всему, это только начало.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Чаще всего схема киберпреступников проста — они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распространяют вирусы в письмах под видом буклетов о вакцине. Если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получатель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откроет приложенный файл или пройдёт по ссылке из письма, вредонос попадёт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на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гаджет. Затем программа зашифрует все данные на устройстве или настроит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удалённый доступ, а мошенник-оператор скопирует то, что ему нужно.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Другой старый как мир трюк — убедить человека оставить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данные о своей банковской карте на сайте мошенников. Потенциальной жертве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приходит письмо, в котором её просят заполнить анкету на получение вакцины.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На сайте с анкетой человека, скорее всего, попросят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«верифицироваться» — отправить один-два рубля с карты по реквизитам, чтобы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подтвердить уникальность заявителя. Вы наверняка догадались, что будет, если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ввести данные карты на местной страничке «оплаты».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Чтобы защититься, нужно быть особенно внимательными и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6328">
        <w:rPr>
          <w:rFonts w:ascii="Times New Roman" w:hAnsi="Times New Roman" w:cs="Times New Roman"/>
          <w:sz w:val="28"/>
          <w:szCs w:val="28"/>
        </w:rPr>
        <w:t>осторожными с письмами насчёт вакцинации.</w:t>
      </w:r>
      <w:proofErr w:type="gramEnd"/>
      <w:r w:rsidRPr="00BC6328">
        <w:rPr>
          <w:rFonts w:ascii="Times New Roman" w:hAnsi="Times New Roman" w:cs="Times New Roman"/>
          <w:sz w:val="28"/>
          <w:szCs w:val="28"/>
        </w:rPr>
        <w:t xml:space="preserve"> И конечно, помнить о базовых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6328">
        <w:rPr>
          <w:rFonts w:ascii="Times New Roman" w:hAnsi="Times New Roman" w:cs="Times New Roman"/>
          <w:sz w:val="28"/>
          <w:szCs w:val="28"/>
        </w:rPr>
        <w:lastRenderedPageBreak/>
        <w:t>правилах</w:t>
      </w:r>
      <w:proofErr w:type="gramEnd"/>
      <w:r w:rsidRPr="00BC6328">
        <w:rPr>
          <w:rFonts w:ascii="Times New Roman" w:hAnsi="Times New Roman" w:cs="Times New Roman"/>
          <w:sz w:val="28"/>
          <w:szCs w:val="28"/>
        </w:rPr>
        <w:t>: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 xml:space="preserve">• стоит насторожиться, если в «официальном» письме </w:t>
      </w:r>
      <w:proofErr w:type="gramStart"/>
      <w:r w:rsidRPr="00BC632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компании есть орфографические ошибки;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• также обращайте внимание на то, оставили ли отправители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контакты для обратной связи, и если нет, будьте осторожны;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• подозрения должна вызвать и тема письма, если там хотя бы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 xml:space="preserve">одна русская буква заменена на </w:t>
      </w:r>
      <w:proofErr w:type="gramStart"/>
      <w:r w:rsidRPr="00BC6328">
        <w:rPr>
          <w:rFonts w:ascii="Times New Roman" w:hAnsi="Times New Roman" w:cs="Times New Roman"/>
          <w:sz w:val="28"/>
          <w:szCs w:val="28"/>
        </w:rPr>
        <w:t>английскую</w:t>
      </w:r>
      <w:proofErr w:type="gramEnd"/>
      <w:r w:rsidRPr="00BC6328">
        <w:rPr>
          <w:rFonts w:ascii="Times New Roman" w:hAnsi="Times New Roman" w:cs="Times New Roman"/>
          <w:sz w:val="28"/>
          <w:szCs w:val="28"/>
        </w:rPr>
        <w:t>;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 xml:space="preserve">• если письмо приходит с адреса, который только похож </w:t>
      </w:r>
      <w:proofErr w:type="gramStart"/>
      <w:r w:rsidRPr="00BC632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6328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BC6328">
        <w:rPr>
          <w:rFonts w:ascii="Times New Roman" w:hAnsi="Times New Roman" w:cs="Times New Roman"/>
          <w:sz w:val="28"/>
          <w:szCs w:val="28"/>
        </w:rPr>
        <w:t>, а не полностью совпадает с ним, это мошенничество.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Но главное — не открывайте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вложения и не переходите по ссылкам из подозрительных писем, даже если вы</w:t>
      </w:r>
    </w:p>
    <w:p w:rsidR="00A6002A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очень-очень ждёте вакцину. Её в любом случае должно хватить на всех.</w:t>
      </w:r>
    </w:p>
    <w:sectPr w:rsidR="00A6002A" w:rsidRPr="00BC6328" w:rsidSect="00A6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C6328"/>
    <w:rsid w:val="000638D6"/>
    <w:rsid w:val="0009762E"/>
    <w:rsid w:val="000A7924"/>
    <w:rsid w:val="00104E67"/>
    <w:rsid w:val="001C7DBB"/>
    <w:rsid w:val="00202BFA"/>
    <w:rsid w:val="00356B8E"/>
    <w:rsid w:val="003776A3"/>
    <w:rsid w:val="00431347"/>
    <w:rsid w:val="00473030"/>
    <w:rsid w:val="004D3B0E"/>
    <w:rsid w:val="005D5840"/>
    <w:rsid w:val="005F0FBA"/>
    <w:rsid w:val="005F6786"/>
    <w:rsid w:val="0061423B"/>
    <w:rsid w:val="006377AC"/>
    <w:rsid w:val="00641655"/>
    <w:rsid w:val="00651E37"/>
    <w:rsid w:val="00713FFD"/>
    <w:rsid w:val="007B6C3E"/>
    <w:rsid w:val="009F35A4"/>
    <w:rsid w:val="00A06CFA"/>
    <w:rsid w:val="00A6002A"/>
    <w:rsid w:val="00AC4C70"/>
    <w:rsid w:val="00AD27AA"/>
    <w:rsid w:val="00B604E8"/>
    <w:rsid w:val="00BC6328"/>
    <w:rsid w:val="00C543F6"/>
    <w:rsid w:val="00C57B6C"/>
    <w:rsid w:val="00CA1946"/>
    <w:rsid w:val="00D33D3B"/>
    <w:rsid w:val="00D56AB9"/>
    <w:rsid w:val="00D94646"/>
    <w:rsid w:val="00E8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3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Сисадин</dc:creator>
  <cp:keywords/>
  <dc:description/>
  <cp:lastModifiedBy>Сисадин</cp:lastModifiedBy>
  <cp:revision>2</cp:revision>
  <dcterms:created xsi:type="dcterms:W3CDTF">2021-01-25T10:47:00Z</dcterms:created>
  <dcterms:modified xsi:type="dcterms:W3CDTF">2021-01-25T10:51:00Z</dcterms:modified>
</cp:coreProperties>
</file>