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9" w:rsidRPr="004226EC" w:rsidRDefault="00BD49C9" w:rsidP="00BD49C9">
      <w:pPr>
        <w:ind w:firstLine="546"/>
        <w:jc w:val="right"/>
        <w:rPr>
          <w:rFonts w:ascii="Times New Roman" w:hAnsi="Times New Roman" w:cs="Times New Roman"/>
          <w:sz w:val="28"/>
          <w:szCs w:val="28"/>
        </w:rPr>
      </w:pPr>
      <w:r w:rsidRPr="004226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-437515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РАЙОННЫЙ СОВЕТ ДЕПУТАТОВ</w:t>
      </w: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АЛТАЙКОГО КРАЯ</w:t>
      </w: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C9" w:rsidRPr="004226EC" w:rsidRDefault="00BD49C9" w:rsidP="00BD49C9">
      <w:pPr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49C9" w:rsidRPr="004226EC" w:rsidRDefault="00BD49C9" w:rsidP="00BD49C9">
      <w:pPr>
        <w:ind w:firstLine="546"/>
        <w:rPr>
          <w:rFonts w:ascii="Times New Roman" w:hAnsi="Times New Roman" w:cs="Times New Roman"/>
        </w:rPr>
      </w:pPr>
    </w:p>
    <w:p w:rsidR="00BD49C9" w:rsidRPr="004226EC" w:rsidRDefault="00C2147D" w:rsidP="00BD49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.2018 № </w:t>
      </w:r>
      <w:r w:rsidR="00536379">
        <w:rPr>
          <w:rFonts w:ascii="Times New Roman" w:eastAsia="Times New Roman" w:hAnsi="Times New Roman" w:cs="Times New Roman"/>
          <w:bCs/>
          <w:sz w:val="28"/>
          <w:szCs w:val="28"/>
        </w:rPr>
        <w:t>59</w:t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BD49C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BD49C9" w:rsidRPr="004226EC">
        <w:rPr>
          <w:rFonts w:ascii="Times New Roman" w:eastAsia="Times New Roman" w:hAnsi="Times New Roman" w:cs="Times New Roman"/>
          <w:bCs/>
          <w:sz w:val="28"/>
          <w:szCs w:val="28"/>
        </w:rPr>
        <w:t>с. Гальбштадт</w:t>
      </w:r>
    </w:p>
    <w:p w:rsidR="00BD49C9" w:rsidRPr="004226EC" w:rsidRDefault="00BD49C9" w:rsidP="00BD49C9">
      <w:pPr>
        <w:ind w:firstLine="546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55" w:type="dxa"/>
        <w:tblLook w:val="01E0"/>
      </w:tblPr>
      <w:tblGrid>
        <w:gridCol w:w="5070"/>
        <w:gridCol w:w="4785"/>
      </w:tblGrid>
      <w:tr w:rsidR="00BD49C9" w:rsidRPr="004226EC" w:rsidTr="002B751A">
        <w:tc>
          <w:tcPr>
            <w:tcW w:w="5070" w:type="dxa"/>
          </w:tcPr>
          <w:p w:rsidR="00BD49C9" w:rsidRPr="00C2147D" w:rsidRDefault="00BD49C9" w:rsidP="002B751A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47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создании экспертной комиссии при Администрации Немецкого </w:t>
            </w:r>
            <w:proofErr w:type="spellStart"/>
            <w:proofErr w:type="gramStart"/>
            <w:r w:rsidRPr="00C2147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нацио-нального</w:t>
            </w:r>
            <w:proofErr w:type="spellEnd"/>
            <w:proofErr w:type="gramEnd"/>
            <w:r w:rsidRPr="00C2147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района Алтайского края, утверждении персонального состава и принятии положения о порядке, формирования и деятельности экспертной комиссии</w:t>
            </w:r>
          </w:p>
          <w:p w:rsidR="00BD49C9" w:rsidRPr="004226EC" w:rsidRDefault="00BD49C9" w:rsidP="002B751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D49C9" w:rsidRPr="004226EC" w:rsidRDefault="00BD49C9" w:rsidP="002B751A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49C9" w:rsidRPr="00C2147D" w:rsidRDefault="00BD49C9" w:rsidP="00C2147D">
      <w:pPr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47D">
        <w:rPr>
          <w:rFonts w:ascii="Times New Roman" w:eastAsia="Times New Roman" w:hAnsi="Times New Roman" w:cs="Times New Roman"/>
          <w:bCs/>
          <w:sz w:val="26"/>
          <w:szCs w:val="26"/>
        </w:rPr>
        <w:t xml:space="preserve">Во исполнение </w:t>
      </w:r>
      <w:hyperlink r:id="rId7" w:history="1">
        <w:r w:rsidRPr="00C2147D">
          <w:rPr>
            <w:rFonts w:ascii="Times New Roman" w:eastAsia="Times New Roman" w:hAnsi="Times New Roman" w:cs="Times New Roman"/>
            <w:bCs/>
            <w:sz w:val="26"/>
            <w:szCs w:val="26"/>
          </w:rPr>
          <w:t>Закона</w:t>
        </w:r>
      </w:hyperlink>
      <w:r w:rsidRPr="00C2147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Алтайского края от 7 декабря 2009 года N 99-ЗС "Об ограничении пребывания несовершеннолетних в общественных местах на территории Алтайского края", руководствуясь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BD49C9" w:rsidRPr="00C2147D" w:rsidRDefault="00BD49C9" w:rsidP="002B751A">
      <w:pPr>
        <w:spacing w:line="240" w:lineRule="exact"/>
        <w:ind w:firstLine="54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C9" w:rsidRPr="00C2147D" w:rsidRDefault="00BD49C9" w:rsidP="002B751A">
      <w:pPr>
        <w:spacing w:line="240" w:lineRule="exact"/>
        <w:ind w:firstLine="5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47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D49C9" w:rsidRPr="00C2147D" w:rsidRDefault="00BD49C9" w:rsidP="00C2147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47D">
        <w:rPr>
          <w:rFonts w:ascii="Times New Roman" w:hAnsi="Times New Roman" w:cs="Times New Roman"/>
          <w:sz w:val="26"/>
          <w:szCs w:val="26"/>
        </w:rPr>
        <w:t xml:space="preserve"> </w:t>
      </w:r>
      <w:r w:rsidRPr="00C2147D">
        <w:rPr>
          <w:rFonts w:ascii="Times New Roman" w:hAnsi="Times New Roman" w:cs="Times New Roman"/>
          <w:bCs/>
          <w:sz w:val="26"/>
          <w:szCs w:val="26"/>
        </w:rPr>
        <w:t>Создать экспертную комиссию при Администрации Немецкого национального района Алтайского края.</w:t>
      </w:r>
    </w:p>
    <w:p w:rsidR="00BD49C9" w:rsidRPr="00C2147D" w:rsidRDefault="00BD49C9" w:rsidP="00C2147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47D">
        <w:rPr>
          <w:rFonts w:ascii="Times New Roman" w:hAnsi="Times New Roman" w:cs="Times New Roman"/>
          <w:bCs/>
          <w:sz w:val="26"/>
          <w:szCs w:val="26"/>
        </w:rPr>
        <w:t xml:space="preserve">Принять </w:t>
      </w:r>
      <w:hyperlink w:anchor="P34" w:history="1">
        <w:r w:rsidRPr="00C2147D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Pr="00C2147D">
        <w:rPr>
          <w:rFonts w:ascii="Times New Roman" w:hAnsi="Times New Roman" w:cs="Times New Roman"/>
          <w:bCs/>
          <w:sz w:val="26"/>
          <w:szCs w:val="26"/>
        </w:rPr>
        <w:t xml:space="preserve"> "О порядке формирования и деятельности экспертной комиссии при Администрации Немецкого национального района Алтайского края (приложение N 1).</w:t>
      </w:r>
    </w:p>
    <w:p w:rsidR="00BD49C9" w:rsidRPr="00C2147D" w:rsidRDefault="00BD49C9" w:rsidP="00C2147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47D">
        <w:rPr>
          <w:rFonts w:ascii="Times New Roman" w:hAnsi="Times New Roman" w:cs="Times New Roman"/>
          <w:sz w:val="26"/>
          <w:szCs w:val="26"/>
        </w:rPr>
        <w:t xml:space="preserve"> </w:t>
      </w:r>
      <w:r w:rsidRPr="00C2147D">
        <w:rPr>
          <w:rFonts w:ascii="Times New Roman" w:hAnsi="Times New Roman" w:cs="Times New Roman"/>
          <w:bCs/>
          <w:sz w:val="26"/>
          <w:szCs w:val="26"/>
        </w:rPr>
        <w:t xml:space="preserve">Утвердить персональный </w:t>
      </w:r>
      <w:hyperlink w:anchor="P95" w:history="1">
        <w:r w:rsidRPr="00C2147D">
          <w:rPr>
            <w:rFonts w:ascii="Times New Roman" w:hAnsi="Times New Roman" w:cs="Times New Roman"/>
            <w:bCs/>
            <w:sz w:val="26"/>
            <w:szCs w:val="26"/>
          </w:rPr>
          <w:t>состав</w:t>
        </w:r>
      </w:hyperlink>
      <w:r w:rsidRPr="00C2147D">
        <w:rPr>
          <w:rFonts w:ascii="Times New Roman" w:hAnsi="Times New Roman" w:cs="Times New Roman"/>
          <w:bCs/>
          <w:sz w:val="26"/>
          <w:szCs w:val="26"/>
        </w:rPr>
        <w:t xml:space="preserve"> экспертной комиссии (приложение N 2).</w:t>
      </w:r>
    </w:p>
    <w:p w:rsidR="002B751A" w:rsidRPr="00C2147D" w:rsidRDefault="00BD49C9" w:rsidP="00C2147D">
      <w:pPr>
        <w:pStyle w:val="ConsPlusTitle"/>
        <w:widowControl/>
        <w:numPr>
          <w:ilvl w:val="0"/>
          <w:numId w:val="1"/>
        </w:numPr>
        <w:adjustRightInd w:val="0"/>
        <w:ind w:left="0" w:firstLine="851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Направить настоящее Положение для подписания главе района и обнародования в установленном порядке.</w:t>
      </w:r>
    </w:p>
    <w:p w:rsidR="00E63FBF" w:rsidRPr="00C2147D" w:rsidRDefault="00BD49C9" w:rsidP="00C2147D">
      <w:pPr>
        <w:pStyle w:val="ConsPlusTitle"/>
        <w:widowControl/>
        <w:numPr>
          <w:ilvl w:val="0"/>
          <w:numId w:val="1"/>
        </w:numPr>
        <w:adjustRightInd w:val="0"/>
        <w:ind w:left="0" w:firstLine="851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</w:t>
      </w:r>
      <w:r w:rsidR="002B058F" w:rsidRPr="00C2147D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силу </w:t>
      </w:r>
      <w:proofErr w:type="gramStart"/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решени</w:t>
      </w:r>
      <w:r w:rsidR="00E63FBF" w:rsidRPr="00C2147D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Районного Совета депутатов Немецкого национального района Алтайского края</w:t>
      </w:r>
      <w:proofErr w:type="gramEnd"/>
      <w:r w:rsidR="00E63FBF" w:rsidRPr="00C2147D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3D444D" w:rsidRPr="00C2147D" w:rsidRDefault="00E63FBF" w:rsidP="00C2147D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-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от </w:t>
      </w:r>
      <w:r w:rsidR="002B751A" w:rsidRPr="00C2147D">
        <w:rPr>
          <w:rFonts w:ascii="Times New Roman" w:hAnsi="Times New Roman" w:cs="Times New Roman"/>
          <w:b w:val="0"/>
          <w:bCs/>
          <w:sz w:val="26"/>
          <w:szCs w:val="26"/>
        </w:rPr>
        <w:t>04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2B751A" w:rsidRPr="00C2147D">
        <w:rPr>
          <w:rFonts w:ascii="Times New Roman" w:hAnsi="Times New Roman" w:cs="Times New Roman"/>
          <w:b w:val="0"/>
          <w:bCs/>
          <w:sz w:val="26"/>
          <w:szCs w:val="26"/>
        </w:rPr>
        <w:t>03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>.201</w:t>
      </w:r>
      <w:r w:rsidR="002B751A" w:rsidRPr="00C2147D">
        <w:rPr>
          <w:rFonts w:ascii="Times New Roman" w:hAnsi="Times New Roman" w:cs="Times New Roman"/>
          <w:b w:val="0"/>
          <w:bCs/>
          <w:sz w:val="26"/>
          <w:szCs w:val="26"/>
        </w:rPr>
        <w:t>0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№</w:t>
      </w:r>
      <w:r w:rsidR="002B751A"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>4 «О</w:t>
      </w:r>
      <w:r w:rsidR="002B751A" w:rsidRPr="00C2147D">
        <w:rPr>
          <w:rFonts w:ascii="Times New Roman" w:hAnsi="Times New Roman" w:cs="Times New Roman"/>
          <w:b w:val="0"/>
          <w:bCs/>
          <w:sz w:val="26"/>
          <w:szCs w:val="26"/>
        </w:rPr>
        <w:t xml:space="preserve"> создании экспертной комиссии в Немецком национальном районе</w:t>
      </w:r>
      <w:r w:rsidR="00BD49C9" w:rsidRPr="00C2147D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3D444D" w:rsidRPr="00C2147D"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E63FBF" w:rsidRPr="00C2147D" w:rsidRDefault="00E63FBF" w:rsidP="00C2147D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- от 22.05.2012 № 28 «О внесении изменений в состав экспертной комиссии»;</w:t>
      </w:r>
    </w:p>
    <w:p w:rsidR="00BD49C9" w:rsidRPr="00C2147D" w:rsidRDefault="00E63FBF" w:rsidP="00C2147D">
      <w:pPr>
        <w:pStyle w:val="ConsPlusTitle"/>
        <w:widowControl/>
        <w:adjustRightInd w:val="0"/>
        <w:ind w:firstLine="851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bCs/>
          <w:sz w:val="26"/>
          <w:szCs w:val="26"/>
        </w:rPr>
        <w:t>- от 20.06.2013 № 110 «О внесении изменений в состав экспертной комиссии Администрации Немецкого национального района».</w:t>
      </w:r>
    </w:p>
    <w:p w:rsidR="00BD49C9" w:rsidRPr="00C2147D" w:rsidRDefault="002B751A" w:rsidP="00C2147D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sz w:val="26"/>
          <w:szCs w:val="26"/>
        </w:rPr>
        <w:t>6</w:t>
      </w:r>
      <w:r w:rsidR="00BD49C9" w:rsidRPr="00C2147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D49C9" w:rsidRPr="00C2147D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BD49C9" w:rsidRPr="00C2147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BD49C9" w:rsidRPr="00C2147D"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законности.</w:t>
      </w:r>
    </w:p>
    <w:p w:rsidR="00BD49C9" w:rsidRPr="00C2147D" w:rsidRDefault="00BD49C9" w:rsidP="00C2147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D49C9" w:rsidRPr="00C2147D" w:rsidRDefault="00BD49C9" w:rsidP="00C2147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D49C9" w:rsidRPr="00C2147D" w:rsidRDefault="00BD49C9" w:rsidP="00C214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proofErr w:type="gramStart"/>
      <w:r w:rsidRPr="00C2147D">
        <w:rPr>
          <w:rFonts w:ascii="Times New Roman" w:hAnsi="Times New Roman" w:cs="Times New Roman"/>
          <w:b w:val="0"/>
          <w:sz w:val="26"/>
          <w:szCs w:val="26"/>
        </w:rPr>
        <w:t>Районного</w:t>
      </w:r>
      <w:proofErr w:type="gramEnd"/>
      <w:r w:rsidRPr="00C214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49C9" w:rsidRPr="00C2147D" w:rsidRDefault="00BD49C9" w:rsidP="00C214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2147D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</w:t>
      </w:r>
      <w:r w:rsidRPr="00C2147D">
        <w:rPr>
          <w:rFonts w:ascii="Times New Roman" w:hAnsi="Times New Roman" w:cs="Times New Roman"/>
          <w:b w:val="0"/>
          <w:sz w:val="26"/>
          <w:szCs w:val="26"/>
        </w:rPr>
        <w:tab/>
      </w:r>
      <w:r w:rsidR="00C2147D">
        <w:rPr>
          <w:rFonts w:ascii="Times New Roman" w:hAnsi="Times New Roman" w:cs="Times New Roman"/>
          <w:b w:val="0"/>
          <w:sz w:val="26"/>
          <w:szCs w:val="26"/>
        </w:rPr>
        <w:tab/>
      </w:r>
      <w:r w:rsidR="00C2147D">
        <w:rPr>
          <w:rFonts w:ascii="Times New Roman" w:hAnsi="Times New Roman" w:cs="Times New Roman"/>
          <w:b w:val="0"/>
          <w:sz w:val="26"/>
          <w:szCs w:val="26"/>
        </w:rPr>
        <w:tab/>
      </w:r>
      <w:r w:rsidRPr="00C2147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</w:t>
      </w:r>
      <w:r w:rsidR="00E63FBF" w:rsidRPr="00C2147D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C2147D">
        <w:rPr>
          <w:rFonts w:ascii="Times New Roman" w:hAnsi="Times New Roman" w:cs="Times New Roman"/>
          <w:b w:val="0"/>
          <w:sz w:val="26"/>
          <w:szCs w:val="26"/>
        </w:rPr>
        <w:t xml:space="preserve">          П.Р. Боос</w:t>
      </w:r>
    </w:p>
    <w:tbl>
      <w:tblPr>
        <w:tblW w:w="0" w:type="auto"/>
        <w:tblLook w:val="01E0"/>
      </w:tblPr>
      <w:tblGrid>
        <w:gridCol w:w="4784"/>
        <w:gridCol w:w="4786"/>
      </w:tblGrid>
      <w:tr w:rsidR="00BD49C9" w:rsidRPr="004226EC" w:rsidTr="0051046E">
        <w:tc>
          <w:tcPr>
            <w:tcW w:w="4784" w:type="dxa"/>
          </w:tcPr>
          <w:p w:rsidR="00BD49C9" w:rsidRPr="004226EC" w:rsidRDefault="00BD49C9" w:rsidP="00510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D49C9" w:rsidRPr="004226EC" w:rsidRDefault="00BD49C9" w:rsidP="0051046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BD49C9" w:rsidRPr="004226EC" w:rsidTr="0051046E">
        <w:tc>
          <w:tcPr>
            <w:tcW w:w="4928" w:type="dxa"/>
          </w:tcPr>
          <w:p w:rsidR="00BD49C9" w:rsidRPr="002B751A" w:rsidRDefault="00BD49C9" w:rsidP="0051046E">
            <w:pPr>
              <w:shd w:val="clear" w:color="auto" w:fill="FFFFFF"/>
              <w:spacing w:before="5" w:line="312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B751A" w:rsidRPr="00536379" w:rsidRDefault="002B751A" w:rsidP="002B75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1</w:t>
            </w:r>
          </w:p>
          <w:p w:rsidR="0056305C" w:rsidRPr="00536379" w:rsidRDefault="0056305C" w:rsidP="005104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49C9" w:rsidRPr="00536379" w:rsidRDefault="00BD49C9" w:rsidP="005104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BD49C9" w:rsidRPr="0056305C" w:rsidRDefault="00BD49C9" w:rsidP="0053637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 от  </w:t>
            </w:r>
            <w:r w:rsidR="00C2147D"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2147D"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2018 № </w:t>
            </w:r>
            <w:r w:rsidR="00536379" w:rsidRPr="0053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</w:tbl>
    <w:p w:rsidR="00BD49C9" w:rsidRPr="004226EC" w:rsidRDefault="00BD49C9" w:rsidP="00BD49C9">
      <w:pPr>
        <w:shd w:val="clear" w:color="auto" w:fill="FFFFFF"/>
        <w:spacing w:before="5" w:line="312" w:lineRule="exact"/>
        <w:jc w:val="right"/>
        <w:rPr>
          <w:rFonts w:ascii="Times New Roman" w:hAnsi="Times New Roman" w:cs="Times New Roman"/>
        </w:rPr>
      </w:pPr>
    </w:p>
    <w:p w:rsidR="00A416A7" w:rsidRPr="002B751A" w:rsidRDefault="00A4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B751A">
        <w:rPr>
          <w:rFonts w:ascii="Times New Roman" w:hAnsi="Times New Roman" w:cs="Times New Roman"/>
          <w:sz w:val="28"/>
          <w:szCs w:val="28"/>
        </w:rPr>
        <w:t>ПОЛОЖЕНИЕ</w:t>
      </w:r>
    </w:p>
    <w:p w:rsidR="00A416A7" w:rsidRPr="002B751A" w:rsidRDefault="00A4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О ПОРЯДКЕ ФОРМИРОВАНИИ И ДЕЯТЕЛЬНОСТИ ЭКСПЕРТНОЙ КОМИССИИ</w:t>
      </w:r>
      <w:r w:rsidR="002B751A">
        <w:rPr>
          <w:rFonts w:ascii="Times New Roman" w:hAnsi="Times New Roman" w:cs="Times New Roman"/>
          <w:sz w:val="28"/>
          <w:szCs w:val="28"/>
        </w:rPr>
        <w:t xml:space="preserve"> </w:t>
      </w:r>
      <w:r w:rsidRPr="002B751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2B751A" w:rsidRPr="002B751A">
        <w:rPr>
          <w:rFonts w:ascii="Times New Roman" w:hAnsi="Times New Roman" w:cs="Times New Roman"/>
          <w:bCs/>
          <w:sz w:val="28"/>
          <w:szCs w:val="28"/>
        </w:rPr>
        <w:t xml:space="preserve">НЕМЕЦКОГО НАЦИОНАЛЬНОГО РАЙОНА </w:t>
      </w:r>
      <w:r w:rsidRPr="002B751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1.1. Экспертная комиссия создается в целях реализации мер по содействию физическому, интеллектуальному, психическому, духовному и нравственному развитию детей, а также оценки предложений: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а) об определении мест (конкретизации объектов), нахождение в которых может причинить вред здоровью детей, их физическому, духовному и нравственному развитию;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б) общественных мест, в которых в ночное время не допускается нахождение детей без сопровождающих лиц.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1.2. Деятельность экспертной комиссии осуществляется в соответствии с </w:t>
      </w:r>
      <w:hyperlink r:id="rId8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краевым законодательством, </w:t>
      </w:r>
      <w:hyperlink r:id="rId9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751A" w:rsidRPr="004226EC">
        <w:rPr>
          <w:rFonts w:ascii="Times New Roman" w:hAnsi="Times New Roman" w:cs="Times New Roman"/>
          <w:bCs/>
          <w:sz w:val="28"/>
          <w:szCs w:val="28"/>
        </w:rPr>
        <w:t>Немецкий национальный район</w:t>
      </w:r>
      <w:r w:rsidR="002B751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2B751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2. Полномочия экспертной комиссии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2.1. К полномочиям экспертной комиссии относятся: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2.1.1. разработка и внедрение форм и методов работы с детьми в целях их защиты от факторов, негативно влияющих на физическое, интеллектуальное, психическое, духовное и нравственное развитие, предупреждения причинения вреда здоровью;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2B751A">
        <w:rPr>
          <w:rFonts w:ascii="Times New Roman" w:hAnsi="Times New Roman" w:cs="Times New Roman"/>
          <w:sz w:val="28"/>
          <w:szCs w:val="28"/>
        </w:rPr>
        <w:t>2.1.2. выявление и оценка предложений органов и учреждений системы профилактики безнадзорности и правонарушений несовершеннолетних, учреждений в сфере культуры и образования общественных организаций и граждан: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а) об определении мест (конкретизации объектов), нахождение в которых может причинить вред здоровью детей, их физическому, духовному и нравственному развитию;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lastRenderedPageBreak/>
        <w:t>б) об определении общественных мест, в которых в ночное время не допускается нахождение детей без сопровождающих лиц;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в)</w:t>
      </w:r>
      <w:r w:rsidR="00204089">
        <w:rPr>
          <w:rFonts w:ascii="Times New Roman" w:hAnsi="Times New Roman" w:cs="Times New Roman"/>
          <w:sz w:val="28"/>
          <w:szCs w:val="28"/>
        </w:rPr>
        <w:t xml:space="preserve"> об </w:t>
      </w:r>
      <w:r w:rsidRPr="002B751A">
        <w:rPr>
          <w:rFonts w:ascii="Times New Roman" w:hAnsi="Times New Roman" w:cs="Times New Roman"/>
          <w:sz w:val="28"/>
          <w:szCs w:val="28"/>
        </w:rPr>
        <w:t>определении мест временного пребывания несовершеннолетних;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2.1.3. подготовка проекта решения об установлении перечня мест, определяемых в соответствии с </w:t>
      </w:r>
      <w:hyperlink w:anchor="P49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пунктом 2.1.2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настоящего раздела, для утверждения его </w:t>
      </w:r>
      <w:r w:rsidR="002B751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2B751A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6305C">
        <w:rPr>
          <w:rFonts w:ascii="Times New Roman" w:hAnsi="Times New Roman" w:cs="Times New Roman"/>
          <w:sz w:val="28"/>
          <w:szCs w:val="28"/>
        </w:rPr>
        <w:t xml:space="preserve"> Немецкого национального района Алтайского края (далее - Районный Совет депутатов)</w:t>
      </w:r>
      <w:r w:rsidRPr="002B751A">
        <w:rPr>
          <w:rFonts w:ascii="Times New Roman" w:hAnsi="Times New Roman" w:cs="Times New Roman"/>
          <w:sz w:val="28"/>
          <w:szCs w:val="28"/>
        </w:rPr>
        <w:t>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2.1.4. участие в контрольных мероприятиях, связанных с реализацией </w:t>
      </w:r>
      <w:hyperlink r:id="rId10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Алтайского края от 7 декабря 2009 N 99 "Об ограничении пребывания несовершеннолетних в общественных мессах на территории Алтайского края" на территории </w:t>
      </w:r>
      <w:r w:rsidR="002B751A" w:rsidRPr="002B751A">
        <w:rPr>
          <w:rFonts w:ascii="Times New Roman" w:hAnsi="Times New Roman" w:cs="Times New Roman"/>
          <w:bCs/>
          <w:sz w:val="28"/>
          <w:szCs w:val="28"/>
        </w:rPr>
        <w:t>Немецкого национального района</w:t>
      </w:r>
      <w:r w:rsidRPr="002B751A">
        <w:rPr>
          <w:rFonts w:ascii="Times New Roman" w:hAnsi="Times New Roman" w:cs="Times New Roman"/>
          <w:sz w:val="28"/>
          <w:szCs w:val="28"/>
        </w:rPr>
        <w:t>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2.1.5. организация доведения до сведения населения решения об установлении перечня мест, определяемых в соответствии с </w:t>
      </w:r>
      <w:hyperlink w:anchor="P49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пунктом 2.1.2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2.1.6. подготовка ежегодного отчета о своей работе и представление его главе </w:t>
      </w:r>
      <w:r w:rsidR="0056305C">
        <w:rPr>
          <w:rFonts w:ascii="Times New Roman" w:hAnsi="Times New Roman" w:cs="Times New Roman"/>
          <w:sz w:val="28"/>
          <w:szCs w:val="28"/>
        </w:rPr>
        <w:t>района</w:t>
      </w:r>
      <w:r w:rsidRPr="002B751A">
        <w:rPr>
          <w:rFonts w:ascii="Times New Roman" w:hAnsi="Times New Roman" w:cs="Times New Roman"/>
          <w:sz w:val="28"/>
          <w:szCs w:val="28"/>
        </w:rPr>
        <w:t>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2.1.7. участие в рассмотрении жалоб и предложений должностных лиц, организаций и граждан, связанных с деятельностью организаций и иных лиц, нарушающих права и интересы детей в рамках реализации </w:t>
      </w:r>
      <w:hyperlink r:id="rId11" w:history="1">
        <w:r w:rsidRPr="002B75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B751A">
        <w:rPr>
          <w:rFonts w:ascii="Times New Roman" w:hAnsi="Times New Roman" w:cs="Times New Roman"/>
          <w:sz w:val="28"/>
          <w:szCs w:val="28"/>
        </w:rPr>
        <w:t xml:space="preserve"> Алтайского края от 07.12.2009 N 99 "Об ограничении пребывания несовершеннолетних в общественных местах на территории Алтайского края" на территории </w:t>
      </w:r>
      <w:r w:rsidR="002B751A" w:rsidRPr="002B751A">
        <w:rPr>
          <w:rFonts w:ascii="Times New Roman" w:hAnsi="Times New Roman" w:cs="Times New Roman"/>
          <w:bCs/>
          <w:sz w:val="28"/>
          <w:szCs w:val="28"/>
        </w:rPr>
        <w:t>Немецкого национального района</w:t>
      </w:r>
      <w:r w:rsidRPr="002B751A">
        <w:rPr>
          <w:rFonts w:ascii="Times New Roman" w:hAnsi="Times New Roman" w:cs="Times New Roman"/>
          <w:sz w:val="28"/>
          <w:szCs w:val="28"/>
        </w:rPr>
        <w:t>.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3. Права и обязанности членов экспертной комиссии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3.1. При выполнении своих полномочий члены экспертной комиссии имеют право: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- вносить предложения в органы местного самоуправления, должностным лицам по вопросам, относящимся к рассмотрению экспертной комиссии;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- запрашивать в установленном порядке необходимую информацию и материалы по вопросам, входящим к ведению экспертной комиссии;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- приглашать на заседания экспертной комиссии должностных лиц </w:t>
      </w:r>
      <w:r w:rsidR="00E14E09">
        <w:rPr>
          <w:rFonts w:ascii="Times New Roman" w:hAnsi="Times New Roman" w:cs="Times New Roman"/>
          <w:sz w:val="28"/>
          <w:szCs w:val="28"/>
        </w:rPr>
        <w:t>А</w:t>
      </w:r>
      <w:r w:rsidRPr="002B751A">
        <w:rPr>
          <w:rFonts w:ascii="Times New Roman" w:hAnsi="Times New Roman" w:cs="Times New Roman"/>
          <w:sz w:val="28"/>
          <w:szCs w:val="28"/>
        </w:rPr>
        <w:t>дминистрации</w:t>
      </w:r>
      <w:r w:rsidR="00E14E09">
        <w:rPr>
          <w:rFonts w:ascii="Times New Roman" w:hAnsi="Times New Roman" w:cs="Times New Roman"/>
          <w:sz w:val="28"/>
          <w:szCs w:val="28"/>
        </w:rPr>
        <w:t xml:space="preserve"> Немецкого национального района Алтайского края</w:t>
      </w:r>
      <w:r w:rsidRPr="002B751A">
        <w:rPr>
          <w:rFonts w:ascii="Times New Roman" w:hAnsi="Times New Roman" w:cs="Times New Roman"/>
          <w:sz w:val="28"/>
          <w:szCs w:val="28"/>
        </w:rPr>
        <w:t>, представителей органов и учреждений системы профилактики безнадзорности и правонарушений несовершеннолетних, правоохранительных органов, учреждений в сфере культуры и образования, общественности.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lastRenderedPageBreak/>
        <w:t>3.2. При выполнении своих полномочий члены экспертной комиссии обязаны: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- активно участвовать в работе экспертной комиссии, проявлять надлежащую инициативу;</w:t>
      </w:r>
    </w:p>
    <w:p w:rsidR="00A416A7" w:rsidRPr="002B751A" w:rsidRDefault="00A41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- при принятии решения руководствоваться принципами законности, справедливости, гуманизма и действовать в интересах детей, защиты их прав и законных интересов.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4. Состав и организация работы экспертной комиссии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4.1. Состав экспертной комиссии определяется решением </w:t>
      </w:r>
      <w:r w:rsidR="002B751A">
        <w:rPr>
          <w:rFonts w:ascii="Times New Roman" w:hAnsi="Times New Roman" w:cs="Times New Roman"/>
          <w:sz w:val="28"/>
          <w:szCs w:val="28"/>
        </w:rPr>
        <w:t>Районного</w:t>
      </w:r>
      <w:r w:rsidRPr="002B751A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4.2. Экспертную комиссию возглавляет председатель - заместитель главы администрации </w:t>
      </w:r>
      <w:r w:rsidR="005630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751A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 xml:space="preserve">4.3. Председатель экспертной комиссии руководит ее деятельностью, организует работу, осуществляет общий </w:t>
      </w:r>
      <w:proofErr w:type="gramStart"/>
      <w:r w:rsidRPr="002B7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51A">
        <w:rPr>
          <w:rFonts w:ascii="Times New Roman" w:hAnsi="Times New Roman" w:cs="Times New Roman"/>
          <w:sz w:val="28"/>
          <w:szCs w:val="28"/>
        </w:rPr>
        <w:t xml:space="preserve"> реализацией принятых экспертной комиссией решений. В отсутствие председателя комиссии его функции исполняет заместитель председателя.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4.4. Секретарь экспертной комиссии организует подготовку к ее заседаниям, ведение протоколов, по поручению председателя экспертной комиссии готовит запросы и другие документы, касающиеся функций и задач экспертной комиссии.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4.5. Заседания экспертной комиссии проводятся по мере необходимости, но не реже одного раза в полугодие.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4.6. Заседание экспертной комиссии считается правомочным при наличии на нем большинства членов экспертной комиссии.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4.7. Решения экспертной комиссии принимаются большинством голосов от числа присутствующих членов.</w:t>
      </w:r>
    </w:p>
    <w:p w:rsidR="00A416A7" w:rsidRPr="002B751A" w:rsidRDefault="00A416A7" w:rsidP="00E14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1A">
        <w:rPr>
          <w:rFonts w:ascii="Times New Roman" w:hAnsi="Times New Roman" w:cs="Times New Roman"/>
          <w:sz w:val="28"/>
          <w:szCs w:val="28"/>
        </w:rPr>
        <w:t>Решения экспертной комиссии принимаются большинством голосов присутствующих на заседании членов комиссии и оформляются протоколом. В случае равенства голосов решающим является голос председательствующего.</w:t>
      </w:r>
    </w:p>
    <w:p w:rsidR="00A416A7" w:rsidRPr="002B751A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05C" w:rsidRPr="0056305C" w:rsidRDefault="0056305C" w:rsidP="0056305C">
      <w:pPr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Э.В. Винтер</w:t>
      </w:r>
    </w:p>
    <w:p w:rsidR="0056305C" w:rsidRPr="0056305C" w:rsidRDefault="0056305C" w:rsidP="005630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05C" w:rsidRPr="0056305C" w:rsidRDefault="00536379" w:rsidP="005630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30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6305C" w:rsidRPr="0056305C">
        <w:rPr>
          <w:rFonts w:ascii="Times New Roman" w:eastAsia="Times New Roman" w:hAnsi="Times New Roman" w:cs="Times New Roman"/>
          <w:sz w:val="28"/>
          <w:szCs w:val="28"/>
        </w:rPr>
        <w:t>.2018</w:t>
      </w:r>
    </w:p>
    <w:p w:rsidR="0056305C" w:rsidRPr="0056305C" w:rsidRDefault="0056305C" w:rsidP="005630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05C" w:rsidRPr="0056305C" w:rsidRDefault="0056305C" w:rsidP="0056305C">
      <w:pPr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36379">
        <w:rPr>
          <w:rFonts w:ascii="Times New Roman" w:eastAsia="Times New Roman" w:hAnsi="Times New Roman" w:cs="Times New Roman"/>
          <w:sz w:val="28"/>
          <w:szCs w:val="28"/>
        </w:rPr>
        <w:t>29-59</w:t>
      </w:r>
    </w:p>
    <w:p w:rsidR="00A416A7" w:rsidRPr="002B751A" w:rsidRDefault="00A41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16A7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2B751A" w:rsidRDefault="00E14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Default="00A4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379" w:rsidRDefault="00536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305C" w:rsidTr="0056305C">
        <w:tc>
          <w:tcPr>
            <w:tcW w:w="4785" w:type="dxa"/>
          </w:tcPr>
          <w:p w:rsidR="0056305C" w:rsidRDefault="005630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305C" w:rsidRPr="00536379" w:rsidRDefault="0056305C" w:rsidP="0056305C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2</w:t>
            </w:r>
          </w:p>
          <w:p w:rsidR="0056305C" w:rsidRPr="00536379" w:rsidRDefault="0056305C" w:rsidP="0056305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305C" w:rsidRPr="00536379" w:rsidRDefault="0056305C" w:rsidP="005630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56305C" w:rsidRPr="00536379" w:rsidRDefault="0056305C" w:rsidP="0056305C">
            <w:pPr>
              <w:pStyle w:val="ConsPlusNormal"/>
              <w:jc w:val="both"/>
              <w:rPr>
                <w:sz w:val="24"/>
                <w:szCs w:val="24"/>
              </w:rPr>
            </w:pP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Районного Совета депутатов Немецкого национального района Алтайского края  от  </w:t>
            </w:r>
            <w:r w:rsidR="00C2147D"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147D"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53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2018 № </w:t>
            </w:r>
            <w:r w:rsidR="00536379" w:rsidRPr="005363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6305C" w:rsidRPr="00536379" w:rsidRDefault="005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05C" w:rsidRPr="002B751A" w:rsidRDefault="005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6A7" w:rsidRPr="0056305C" w:rsidRDefault="00A4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56305C">
        <w:rPr>
          <w:rFonts w:ascii="Times New Roman" w:hAnsi="Times New Roman" w:cs="Times New Roman"/>
          <w:sz w:val="28"/>
          <w:szCs w:val="28"/>
        </w:rPr>
        <w:t>СОСТАВ</w:t>
      </w:r>
    </w:p>
    <w:p w:rsidR="00A416A7" w:rsidRDefault="00A416A7" w:rsidP="0056305C">
      <w:pPr>
        <w:pStyle w:val="ConsPlusTitle"/>
        <w:jc w:val="center"/>
      </w:pPr>
      <w:r w:rsidRPr="0056305C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56305C" w:rsidRPr="002B751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56305C" w:rsidRPr="0056305C">
        <w:rPr>
          <w:rFonts w:ascii="Times New Roman" w:hAnsi="Times New Roman" w:cs="Times New Roman"/>
          <w:sz w:val="28"/>
          <w:szCs w:val="28"/>
        </w:rPr>
        <w:t>НЕМЕЦКОГО</w:t>
      </w:r>
      <w:r w:rsidR="0056305C" w:rsidRPr="002B751A">
        <w:rPr>
          <w:rFonts w:ascii="Times New Roman" w:hAnsi="Times New Roman" w:cs="Times New Roman"/>
          <w:bCs/>
          <w:sz w:val="28"/>
          <w:szCs w:val="28"/>
        </w:rPr>
        <w:t xml:space="preserve"> НАЦИОНАЛЬНОГО РАЙОНА </w:t>
      </w:r>
      <w:r w:rsidR="0056305C" w:rsidRPr="002B751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6305C" w:rsidRDefault="0056305C" w:rsidP="0056305C">
      <w:pPr>
        <w:pStyle w:val="ConsPlusTitle"/>
        <w:jc w:val="center"/>
      </w:pPr>
    </w:p>
    <w:tbl>
      <w:tblPr>
        <w:tblStyle w:val="a3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111"/>
        <w:gridCol w:w="4890"/>
      </w:tblGrid>
      <w:tr w:rsidR="0056305C" w:rsidRPr="00E27BD3" w:rsidTr="002663AF">
        <w:tc>
          <w:tcPr>
            <w:tcW w:w="817" w:type="dxa"/>
          </w:tcPr>
          <w:p w:rsidR="0056305C" w:rsidRPr="00E27BD3" w:rsidRDefault="0056305C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6305C" w:rsidRPr="00E27BD3" w:rsidRDefault="0056305C" w:rsidP="002B04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Красноголовенко Владимир Александрович</w:t>
            </w:r>
          </w:p>
        </w:tc>
        <w:tc>
          <w:tcPr>
            <w:tcW w:w="4890" w:type="dxa"/>
          </w:tcPr>
          <w:p w:rsidR="0056305C" w:rsidRPr="00E27BD3" w:rsidRDefault="001310E6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экспертной комиссии </w:t>
            </w:r>
            <w:r w:rsidR="00E27BD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="00E27BD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района по социальным вопросам</w:t>
            </w:r>
            <w:r w:rsidR="00E27B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27BD3"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комитета по              образованию</w:t>
            </w: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1310E6" w:rsidRPr="00E27BD3" w:rsidTr="002663AF">
        <w:tc>
          <w:tcPr>
            <w:tcW w:w="817" w:type="dxa"/>
          </w:tcPr>
          <w:p w:rsidR="001310E6" w:rsidRPr="00E27BD3" w:rsidRDefault="001310E6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310E6" w:rsidRPr="00E27BD3" w:rsidRDefault="00E14E09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890" w:type="dxa"/>
          </w:tcPr>
          <w:p w:rsidR="001310E6" w:rsidRPr="00E27BD3" w:rsidRDefault="001310E6" w:rsidP="00E14E0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экспертной комиссии (</w:t>
            </w:r>
            <w:r w:rsidR="00E14E0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Полевского сельсовета, депутат Районного Совета депутатов</w:t>
            </w: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1310E6" w:rsidRPr="00E27BD3" w:rsidTr="002663AF">
        <w:tc>
          <w:tcPr>
            <w:tcW w:w="817" w:type="dxa"/>
          </w:tcPr>
          <w:p w:rsidR="001310E6" w:rsidRPr="00E27BD3" w:rsidRDefault="001310E6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310E6" w:rsidRPr="00E27BD3" w:rsidRDefault="001310E6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Куранда</w:t>
            </w:r>
            <w:proofErr w:type="spellEnd"/>
            <w:r w:rsidRPr="00E27B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890" w:type="dxa"/>
          </w:tcPr>
          <w:p w:rsidR="001310E6" w:rsidRPr="00E27BD3" w:rsidRDefault="00E27BD3" w:rsidP="002663A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экспертной комиссии</w:t>
            </w:r>
            <w:r w:rsidR="002663AF">
              <w:rPr>
                <w:rFonts w:ascii="Times New Roman" w:hAnsi="Times New Roman" w:cs="Times New Roman"/>
                <w:bCs/>
                <w:sz w:val="28"/>
                <w:szCs w:val="28"/>
              </w:rPr>
              <w:t>, (главный специалист, ответственный секретарь комиссии по делам несовершеннолетних и защите их прав Администрации района).</w:t>
            </w:r>
          </w:p>
        </w:tc>
      </w:tr>
      <w:tr w:rsidR="00E27BD3" w:rsidRPr="00E27BD3" w:rsidTr="002663AF">
        <w:tc>
          <w:tcPr>
            <w:tcW w:w="817" w:type="dxa"/>
          </w:tcPr>
          <w:p w:rsidR="00E27BD3" w:rsidRPr="00E27BD3" w:rsidRDefault="00E27BD3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E27BD3" w:rsidRPr="00E27BD3" w:rsidRDefault="00E27BD3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E27BD3" w:rsidRPr="00E27BD3" w:rsidRDefault="00E27BD3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890" w:type="dxa"/>
          </w:tcPr>
          <w:p w:rsidR="00E27BD3" w:rsidRPr="00E27BD3" w:rsidRDefault="00E27BD3" w:rsidP="001310E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7BD3" w:rsidRPr="00E27BD3" w:rsidTr="002663AF">
        <w:tc>
          <w:tcPr>
            <w:tcW w:w="817" w:type="dxa"/>
          </w:tcPr>
          <w:p w:rsidR="00E27BD3" w:rsidRPr="00E27BD3" w:rsidRDefault="00E27BD3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27BD3" w:rsidRPr="00E27BD3" w:rsidRDefault="00E27BD3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Вилл Ирина Александровна</w:t>
            </w:r>
          </w:p>
        </w:tc>
        <w:tc>
          <w:tcPr>
            <w:tcW w:w="4890" w:type="dxa"/>
          </w:tcPr>
          <w:p w:rsidR="00E27BD3" w:rsidRPr="00E27BD3" w:rsidRDefault="00E27BD3" w:rsidP="005363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по опеке и попечительству</w:t>
            </w:r>
            <w:r w:rsidR="002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37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образованию Немецкого национального района</w:t>
            </w:r>
            <w:r w:rsidR="00E14E0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27BD3" w:rsidRPr="00E27BD3" w:rsidTr="002663AF">
        <w:tc>
          <w:tcPr>
            <w:tcW w:w="817" w:type="dxa"/>
          </w:tcPr>
          <w:p w:rsidR="00E27BD3" w:rsidRDefault="00E27BD3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27BD3" w:rsidRDefault="00CC6A93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 Владимир Александрович</w:t>
            </w:r>
          </w:p>
        </w:tc>
        <w:tc>
          <w:tcPr>
            <w:tcW w:w="4890" w:type="dxa"/>
          </w:tcPr>
          <w:p w:rsidR="00E27BD3" w:rsidRDefault="00E14E09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C6A9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начальника ОП ННР МВД России «</w:t>
            </w:r>
            <w:proofErr w:type="spellStart"/>
            <w:r w:rsidR="00CC6A93">
              <w:rPr>
                <w:rFonts w:ascii="Times New Roman" w:hAnsi="Times New Roman" w:cs="Times New Roman"/>
                <w:bCs/>
                <w:sz w:val="28"/>
                <w:szCs w:val="28"/>
              </w:rPr>
              <w:t>Славгородский</w:t>
            </w:r>
            <w:proofErr w:type="spellEnd"/>
            <w:r w:rsidR="00CC6A93">
              <w:rPr>
                <w:rFonts w:ascii="Times New Roman" w:hAnsi="Times New Roman" w:cs="Times New Roman"/>
                <w:bCs/>
                <w:sz w:val="28"/>
                <w:szCs w:val="28"/>
              </w:rPr>
              <w:t>» (по согласованию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E14E09" w:rsidRPr="00E27BD3" w:rsidTr="002663AF">
        <w:tc>
          <w:tcPr>
            <w:tcW w:w="817" w:type="dxa"/>
          </w:tcPr>
          <w:p w:rsidR="00E14E09" w:rsidRDefault="00E14E09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14E09" w:rsidRDefault="00E14E09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Липина Анастасия Валерьевна</w:t>
            </w:r>
          </w:p>
        </w:tc>
        <w:tc>
          <w:tcPr>
            <w:tcW w:w="4890" w:type="dxa"/>
          </w:tcPr>
          <w:p w:rsidR="00E14E09" w:rsidRDefault="00E14E09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Pr="00E27BD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             образованию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14E09" w:rsidRPr="00E27BD3" w:rsidTr="002663AF">
        <w:tc>
          <w:tcPr>
            <w:tcW w:w="817" w:type="dxa"/>
          </w:tcPr>
          <w:p w:rsidR="00E14E09" w:rsidRDefault="00E14E09" w:rsidP="00563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14E09" w:rsidRDefault="00E14E09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Лиманских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4890" w:type="dxa"/>
          </w:tcPr>
          <w:p w:rsidR="00E14E09" w:rsidRDefault="00E14E09" w:rsidP="00E27B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прокурора Немецкого национального района (по согласованию);</w:t>
            </w:r>
          </w:p>
        </w:tc>
      </w:tr>
    </w:tbl>
    <w:p w:rsidR="00A416A7" w:rsidRDefault="00A416A7">
      <w:pPr>
        <w:pStyle w:val="ConsPlusNormal"/>
        <w:jc w:val="both"/>
      </w:pPr>
    </w:p>
    <w:p w:rsidR="00E14E09" w:rsidRDefault="00E14E09">
      <w:pPr>
        <w:pStyle w:val="ConsPlusNormal"/>
        <w:jc w:val="both"/>
      </w:pPr>
    </w:p>
    <w:p w:rsidR="00E14E09" w:rsidRDefault="00E14E09">
      <w:pPr>
        <w:pStyle w:val="ConsPlusNormal"/>
        <w:jc w:val="both"/>
      </w:pPr>
    </w:p>
    <w:p w:rsidR="0056305C" w:rsidRPr="0056305C" w:rsidRDefault="0056305C" w:rsidP="0056305C">
      <w:pPr>
        <w:rPr>
          <w:rFonts w:ascii="Times New Roman" w:eastAsia="Times New Roman" w:hAnsi="Times New Roman" w:cs="Times New Roman"/>
          <w:sz w:val="28"/>
          <w:szCs w:val="28"/>
        </w:rPr>
      </w:pPr>
      <w:r w:rsidRPr="005630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</w:r>
      <w:r w:rsidRPr="00563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Э.В. Винтер</w:t>
      </w:r>
    </w:p>
    <w:p w:rsidR="00B508BA" w:rsidRDefault="00B508BA" w:rsidP="0056305C">
      <w:pPr>
        <w:pStyle w:val="ConsPlusNormal"/>
        <w:jc w:val="right"/>
      </w:pPr>
    </w:p>
    <w:sectPr w:rsidR="00B508BA" w:rsidSect="00E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94D"/>
    <w:multiLevelType w:val="hybridMultilevel"/>
    <w:tmpl w:val="758AA90A"/>
    <w:lvl w:ilvl="0" w:tplc="F1223AA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A7"/>
    <w:rsid w:val="000E1C56"/>
    <w:rsid w:val="0012380F"/>
    <w:rsid w:val="001310E6"/>
    <w:rsid w:val="001834C1"/>
    <w:rsid w:val="00204089"/>
    <w:rsid w:val="002464B7"/>
    <w:rsid w:val="002663AF"/>
    <w:rsid w:val="00287E81"/>
    <w:rsid w:val="002B04DA"/>
    <w:rsid w:val="002B058F"/>
    <w:rsid w:val="002B751A"/>
    <w:rsid w:val="003A1305"/>
    <w:rsid w:val="003D444D"/>
    <w:rsid w:val="004527AA"/>
    <w:rsid w:val="004A3FF7"/>
    <w:rsid w:val="004F1125"/>
    <w:rsid w:val="00535959"/>
    <w:rsid w:val="00536379"/>
    <w:rsid w:val="0056305C"/>
    <w:rsid w:val="005B7B2A"/>
    <w:rsid w:val="005D702D"/>
    <w:rsid w:val="0063277E"/>
    <w:rsid w:val="006B11F8"/>
    <w:rsid w:val="006B2EF4"/>
    <w:rsid w:val="00701E69"/>
    <w:rsid w:val="007F0A63"/>
    <w:rsid w:val="00882E7D"/>
    <w:rsid w:val="008B1690"/>
    <w:rsid w:val="00906B78"/>
    <w:rsid w:val="00934240"/>
    <w:rsid w:val="00973F69"/>
    <w:rsid w:val="00A416A7"/>
    <w:rsid w:val="00B066FE"/>
    <w:rsid w:val="00B442FE"/>
    <w:rsid w:val="00B508BA"/>
    <w:rsid w:val="00BD49C9"/>
    <w:rsid w:val="00C2147D"/>
    <w:rsid w:val="00C5369C"/>
    <w:rsid w:val="00C75C5D"/>
    <w:rsid w:val="00CC6A93"/>
    <w:rsid w:val="00CD5A4B"/>
    <w:rsid w:val="00CE0D10"/>
    <w:rsid w:val="00D40BEE"/>
    <w:rsid w:val="00D55EA3"/>
    <w:rsid w:val="00DE37AB"/>
    <w:rsid w:val="00E14E09"/>
    <w:rsid w:val="00E27BD3"/>
    <w:rsid w:val="00E63FBF"/>
    <w:rsid w:val="00EE7749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1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49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C732BC3F922D57D2E030093FE12B80DD0E392F5BBFE075A38BDpBL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7C732BC3F922D57D2E1D0D85924CB409D3BA9AF9EDA3575432E8E8138070701B68CC1FB8DCB6081E0AB0pFLE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7C732BC3F922D57D2E1D0D85924CB409D3BA9AF9EDA3575432E8E813807070p1L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C732BC3F922D57D2E1D0D85924CB409D3BA9AF9EDA3575432E8E813807070p1L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C732BC3F922D57D2E1D0D85924CB409D3BA9AFDEEA1555132E8E813807070p1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75F4-0A7C-4C3D-A5BB-B2782327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7</cp:revision>
  <cp:lastPrinted>2018-05-03T02:28:00Z</cp:lastPrinted>
  <dcterms:created xsi:type="dcterms:W3CDTF">2018-05-03T02:28:00Z</dcterms:created>
  <dcterms:modified xsi:type="dcterms:W3CDTF">2018-06-20T08:30:00Z</dcterms:modified>
</cp:coreProperties>
</file>