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0" w:rsidRPr="00B92180" w:rsidRDefault="00B92180" w:rsidP="00667638">
      <w:pPr>
        <w:ind w:left="4536" w:right="-1"/>
        <w:jc w:val="both"/>
      </w:pPr>
      <w:r>
        <w:rPr>
          <w:sz w:val="22"/>
          <w:szCs w:val="22"/>
        </w:rPr>
        <w:t xml:space="preserve">Утверждено постановлением Администрации Немецкого национального района Алтайского </w:t>
      </w:r>
      <w:r w:rsidRPr="00B92180">
        <w:rPr>
          <w:sz w:val="22"/>
          <w:szCs w:val="22"/>
        </w:rPr>
        <w:t xml:space="preserve">края от </w:t>
      </w:r>
      <w:r w:rsidRPr="00B92180">
        <w:rPr>
          <w:rStyle w:val="b"/>
          <w:sz w:val="22"/>
          <w:szCs w:val="22"/>
        </w:rPr>
        <w:t xml:space="preserve">«___»_______________ №______ «Об утверждении районной целевой программы «Комплексная программа профилактики правонарушений </w:t>
      </w:r>
      <w:r>
        <w:rPr>
          <w:rStyle w:val="b"/>
          <w:sz w:val="22"/>
          <w:szCs w:val="22"/>
        </w:rPr>
        <w:t>в Немецком национальном районе Алтайского края на 2017-2020 годы</w:t>
      </w:r>
      <w:r w:rsidRPr="00B92180">
        <w:rPr>
          <w:rStyle w:val="b"/>
          <w:sz w:val="22"/>
          <w:szCs w:val="22"/>
        </w:rPr>
        <w:t>»</w:t>
      </w:r>
    </w:p>
    <w:p w:rsidR="00817E00" w:rsidRDefault="00817E00" w:rsidP="00B92180">
      <w:pPr>
        <w:jc w:val="both"/>
      </w:pPr>
    </w:p>
    <w:p w:rsidR="002F31FD" w:rsidRDefault="002F31FD" w:rsidP="002F31FD">
      <w:pPr>
        <w:ind w:left="4678"/>
      </w:pPr>
    </w:p>
    <w:p w:rsidR="002F31FD" w:rsidRDefault="002F31FD" w:rsidP="002F31FD">
      <w:pPr>
        <w:jc w:val="center"/>
        <w:rPr>
          <w:b/>
          <w:sz w:val="28"/>
          <w:szCs w:val="28"/>
        </w:rPr>
      </w:pPr>
      <w:r w:rsidRPr="002F31FD">
        <w:rPr>
          <w:b/>
          <w:sz w:val="28"/>
          <w:szCs w:val="28"/>
        </w:rPr>
        <w:t>ПАСПОРТ</w:t>
      </w:r>
    </w:p>
    <w:p w:rsidR="00B92180" w:rsidRDefault="00B92180" w:rsidP="002F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целевой программы</w:t>
      </w:r>
    </w:p>
    <w:p w:rsidR="00B92180" w:rsidRDefault="00B92180" w:rsidP="002F31FD">
      <w:pPr>
        <w:jc w:val="center"/>
        <w:rPr>
          <w:rStyle w:val="b"/>
          <w:b/>
          <w:sz w:val="28"/>
          <w:szCs w:val="28"/>
        </w:rPr>
      </w:pPr>
      <w:r w:rsidRPr="00B92180">
        <w:rPr>
          <w:rStyle w:val="b"/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Комплексная программа профилактики правонарушений в Немецком национальном районе на 2017-2020 годы</w:t>
      </w:r>
      <w:r w:rsidRPr="00B92180">
        <w:rPr>
          <w:rStyle w:val="b"/>
          <w:b/>
          <w:sz w:val="28"/>
          <w:szCs w:val="28"/>
        </w:rPr>
        <w:t>»</w:t>
      </w:r>
    </w:p>
    <w:p w:rsidR="00B92180" w:rsidRDefault="00B92180" w:rsidP="00B92180">
      <w:pPr>
        <w:jc w:val="both"/>
        <w:rPr>
          <w:rStyle w:val="b"/>
          <w:b/>
          <w:sz w:val="28"/>
          <w:szCs w:val="28"/>
        </w:rPr>
      </w:pPr>
    </w:p>
    <w:p w:rsidR="002B7001" w:rsidRDefault="00F830E9" w:rsidP="002F042F">
      <w:pPr>
        <w:tabs>
          <w:tab w:val="left" w:pos="5430"/>
        </w:tabs>
        <w:ind w:left="4536" w:hanging="496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</w:t>
      </w:r>
      <w:r w:rsidR="00000D12">
        <w:rPr>
          <w:sz w:val="28"/>
          <w:szCs w:val="28"/>
        </w:rPr>
        <w:t>рограммы</w:t>
      </w:r>
      <w:r w:rsidR="00000D12">
        <w:rPr>
          <w:sz w:val="28"/>
          <w:szCs w:val="28"/>
        </w:rPr>
        <w:tab/>
        <w:t>Районная целевая программа "Комплексная программа профилактики правонарушений в Немецком национальном районе на 2017-2020 годы" (далее-Программа)</w:t>
      </w:r>
    </w:p>
    <w:p w:rsidR="00000D12" w:rsidRDefault="00F830E9" w:rsidP="002F042F">
      <w:pPr>
        <w:ind w:left="4536" w:hanging="4962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разработки П</w:t>
      </w:r>
      <w:r w:rsidR="00000D12" w:rsidRPr="002B7001">
        <w:rPr>
          <w:sz w:val="28"/>
          <w:szCs w:val="28"/>
        </w:rPr>
        <w:t>рограмм</w:t>
      </w:r>
      <w:r w:rsidR="002B7001" w:rsidRPr="002B7001">
        <w:rPr>
          <w:sz w:val="28"/>
          <w:szCs w:val="28"/>
        </w:rPr>
        <w:t>ы</w:t>
      </w:r>
      <w:r w:rsidR="00000D12">
        <w:rPr>
          <w:sz w:val="24"/>
          <w:szCs w:val="24"/>
        </w:rPr>
        <w:tab/>
      </w:r>
      <w:r w:rsidR="002B7001">
        <w:rPr>
          <w:sz w:val="28"/>
          <w:szCs w:val="28"/>
        </w:rPr>
        <w:t>Конституция Российской Федерации, Закон Российской Федерации от 5 марта 1991 года № 2446-1"О безопасности", Закон Российской Федерации от 18 апреля 1991 года №1026-1 "О милиции", Федеральный Закон от 6 марта 2006 года №35-ФЗ "О противодействии терроризму", Указ Президента Российской Федерации от 13 сентября 2004 года № 1167 "О неотложных по повышению эффективности борьбы с терроризмом", Федеральный Закон от 25 июля 2002 года №114-ФЗ "О противодействии экстремистской деятельности", Федеральный Закон от 24 июня 1999 года №120-ФЗ "Об основах системы профилактики безнадзорности и правонарушений несовершеннолетних", Устав муниципального образования Немецкий национальный район Алтайского края</w:t>
      </w:r>
    </w:p>
    <w:p w:rsidR="00243751" w:rsidRDefault="00F830E9" w:rsidP="00C70C96">
      <w:pPr>
        <w:tabs>
          <w:tab w:val="center" w:pos="4536"/>
        </w:tabs>
        <w:ind w:left="4536" w:hanging="4962"/>
        <w:jc w:val="both"/>
        <w:rPr>
          <w:sz w:val="28"/>
          <w:szCs w:val="28"/>
        </w:rPr>
      </w:pPr>
      <w:r>
        <w:rPr>
          <w:sz w:val="28"/>
          <w:szCs w:val="28"/>
        </w:rPr>
        <w:t>Заказчик П</w:t>
      </w:r>
      <w:r w:rsidR="00243751">
        <w:rPr>
          <w:sz w:val="28"/>
          <w:szCs w:val="28"/>
        </w:rPr>
        <w:t xml:space="preserve">рограммы      </w:t>
      </w:r>
      <w:r w:rsidR="00243751">
        <w:rPr>
          <w:sz w:val="28"/>
          <w:szCs w:val="28"/>
        </w:rPr>
        <w:tab/>
        <w:t xml:space="preserve">  </w:t>
      </w:r>
      <w:r w:rsidR="002F042F">
        <w:rPr>
          <w:sz w:val="28"/>
          <w:szCs w:val="28"/>
        </w:rPr>
        <w:t xml:space="preserve">                         </w:t>
      </w:r>
      <w:r w:rsidR="00667638">
        <w:rPr>
          <w:sz w:val="28"/>
          <w:szCs w:val="28"/>
        </w:rPr>
        <w:t xml:space="preserve"> </w:t>
      </w:r>
      <w:r w:rsidR="00243751">
        <w:rPr>
          <w:sz w:val="28"/>
          <w:szCs w:val="28"/>
        </w:rPr>
        <w:t>Администрация Немецкого национального района Алтайского края</w:t>
      </w:r>
    </w:p>
    <w:p w:rsidR="00243751" w:rsidRDefault="00F830E9" w:rsidP="00667638">
      <w:pPr>
        <w:tabs>
          <w:tab w:val="left" w:pos="4535"/>
        </w:tabs>
        <w:ind w:left="4536" w:hanging="4962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разработчики П</w:t>
      </w:r>
      <w:r w:rsidR="002F042F">
        <w:rPr>
          <w:sz w:val="28"/>
          <w:szCs w:val="28"/>
        </w:rPr>
        <w:t>рограммы</w:t>
      </w:r>
      <w:r w:rsidR="002F042F">
        <w:rPr>
          <w:sz w:val="28"/>
          <w:szCs w:val="28"/>
        </w:rPr>
        <w:tab/>
      </w:r>
      <w:r w:rsidR="00C70C96">
        <w:rPr>
          <w:sz w:val="28"/>
          <w:szCs w:val="28"/>
        </w:rPr>
        <w:t>Комитет по образованию Администрации Немецкого национального района Алтайского края</w:t>
      </w:r>
      <w:r w:rsidR="002F042F">
        <w:rPr>
          <w:sz w:val="28"/>
          <w:szCs w:val="28"/>
        </w:rPr>
        <w:t xml:space="preserve">; </w:t>
      </w:r>
      <w:r w:rsidR="00C70C96" w:rsidRPr="00C70C96">
        <w:rPr>
          <w:color w:val="000000"/>
          <w:sz w:val="28"/>
          <w:szCs w:val="28"/>
        </w:rPr>
        <w:t>Отделение полиции</w:t>
      </w:r>
      <w:r w:rsidR="00C70C96" w:rsidRPr="005678AC">
        <w:rPr>
          <w:color w:val="000000"/>
        </w:rPr>
        <w:t xml:space="preserve"> </w:t>
      </w:r>
      <w:r w:rsidR="00C70C96">
        <w:rPr>
          <w:sz w:val="28"/>
          <w:szCs w:val="28"/>
        </w:rPr>
        <w:t xml:space="preserve">Немецкого национального района МО МВД </w:t>
      </w:r>
      <w:r w:rsidR="00C70C96">
        <w:rPr>
          <w:sz w:val="28"/>
          <w:szCs w:val="28"/>
        </w:rPr>
        <w:lastRenderedPageBreak/>
        <w:t>России "Славгородский"</w:t>
      </w:r>
      <w:r>
        <w:rPr>
          <w:sz w:val="28"/>
          <w:szCs w:val="28"/>
        </w:rPr>
        <w:t>; Отдел ГО и ЧС Администрации Н</w:t>
      </w:r>
      <w:r w:rsidR="002F042F">
        <w:rPr>
          <w:sz w:val="28"/>
          <w:szCs w:val="28"/>
        </w:rPr>
        <w:t>емецкого национального района.</w:t>
      </w:r>
    </w:p>
    <w:p w:rsidR="002F042F" w:rsidRPr="002F042F" w:rsidRDefault="002F042F" w:rsidP="002F042F">
      <w:pPr>
        <w:tabs>
          <w:tab w:val="center" w:pos="4464"/>
        </w:tabs>
        <w:ind w:left="4536" w:hanging="4962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</w:t>
      </w:r>
      <w:r w:rsidR="00667638">
        <w:rPr>
          <w:sz w:val="28"/>
          <w:szCs w:val="28"/>
        </w:rPr>
        <w:t>ограммы</w:t>
      </w:r>
      <w:r w:rsidR="00667638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Целью Программы является создание условий по формировани</w:t>
      </w:r>
      <w:r w:rsidR="00F830E9">
        <w:rPr>
          <w:sz w:val="28"/>
          <w:szCs w:val="28"/>
        </w:rPr>
        <w:t xml:space="preserve">ю единой многоуровневой системы </w:t>
      </w:r>
      <w:r>
        <w:rPr>
          <w:sz w:val="28"/>
          <w:szCs w:val="28"/>
        </w:rPr>
        <w:t xml:space="preserve">профилактики правонарушений, обеспечивающей защиту прав и свобод человека и гражданина, общественный порядок и безопасность, охрану </w:t>
      </w:r>
      <w:r w:rsidRPr="002F042F">
        <w:rPr>
          <w:sz w:val="28"/>
          <w:szCs w:val="28"/>
        </w:rPr>
        <w:t>собственности и повышение эффективности в борьбе с преступностью</w:t>
      </w:r>
    </w:p>
    <w:p w:rsidR="002F042F" w:rsidRPr="002F042F" w:rsidRDefault="002F042F" w:rsidP="002F042F">
      <w:pPr>
        <w:tabs>
          <w:tab w:val="center" w:pos="4464"/>
        </w:tabs>
        <w:ind w:left="4536" w:hanging="4962"/>
        <w:jc w:val="both"/>
        <w:rPr>
          <w:sz w:val="28"/>
          <w:szCs w:val="28"/>
        </w:rPr>
      </w:pPr>
      <w:r w:rsidRPr="002F042F">
        <w:rPr>
          <w:color w:val="000000"/>
          <w:sz w:val="28"/>
          <w:szCs w:val="28"/>
          <w:lang w:bidi="ru-RU"/>
        </w:rPr>
        <w:t>Задачи Программы</w:t>
      </w:r>
    </w:p>
    <w:p w:rsidR="002F042F" w:rsidRPr="002F042F" w:rsidRDefault="002F042F" w:rsidP="00C70C96">
      <w:pPr>
        <w:pStyle w:val="Bodytext20"/>
        <w:shd w:val="clear" w:color="auto" w:fill="auto"/>
        <w:tabs>
          <w:tab w:val="left" w:pos="6526"/>
          <w:tab w:val="center" w:pos="8436"/>
        </w:tabs>
        <w:ind w:left="4536" w:right="-143"/>
        <w:jc w:val="both"/>
        <w:rPr>
          <w:sz w:val="28"/>
          <w:szCs w:val="28"/>
        </w:rPr>
      </w:pPr>
      <w:r w:rsidRPr="002F042F">
        <w:rPr>
          <w:color w:val="000000"/>
          <w:sz w:val="28"/>
          <w:szCs w:val="28"/>
          <w:lang w:eastAsia="ru-RU" w:bidi="ru-RU"/>
        </w:rPr>
        <w:t>Совершенствование нормативной правовой базы в сфере профилактики правонарушений; Снижение</w:t>
      </w:r>
      <w:r w:rsidRPr="002F042F">
        <w:rPr>
          <w:color w:val="000000"/>
          <w:sz w:val="28"/>
          <w:szCs w:val="28"/>
          <w:lang w:eastAsia="ru-RU" w:bidi="ru-RU"/>
        </w:rPr>
        <w:tab/>
        <w:t>"</w:t>
      </w:r>
      <w:r w:rsidR="00C70C96">
        <w:rPr>
          <w:color w:val="000000"/>
          <w:sz w:val="28"/>
          <w:szCs w:val="28"/>
          <w:lang w:eastAsia="ru-RU" w:bidi="ru-RU"/>
        </w:rPr>
        <w:t xml:space="preserve"> правового </w:t>
      </w:r>
      <w:r w:rsidRPr="002F042F">
        <w:rPr>
          <w:color w:val="000000"/>
          <w:sz w:val="28"/>
          <w:szCs w:val="28"/>
          <w:lang w:eastAsia="ru-RU" w:bidi="ru-RU"/>
        </w:rPr>
        <w:t>нигилизма"</w:t>
      </w:r>
      <w:r w:rsidR="00C70C96">
        <w:rPr>
          <w:sz w:val="28"/>
          <w:szCs w:val="28"/>
        </w:rPr>
        <w:t xml:space="preserve"> </w:t>
      </w:r>
      <w:r w:rsidRPr="002F042F">
        <w:rPr>
          <w:color w:val="000000"/>
          <w:sz w:val="28"/>
          <w:szCs w:val="28"/>
          <w:lang w:eastAsia="ru-RU" w:bidi="ru-RU"/>
        </w:rPr>
        <w:t>населения. создание системы стимулов законопослушного образа жизни;</w:t>
      </w:r>
      <w:r w:rsidR="00C70C96">
        <w:rPr>
          <w:color w:val="000000"/>
          <w:sz w:val="28"/>
          <w:szCs w:val="28"/>
          <w:lang w:eastAsia="ru-RU" w:bidi="ru-RU"/>
        </w:rPr>
        <w:t xml:space="preserve"> </w:t>
      </w:r>
      <w:r w:rsidRPr="002F042F">
        <w:rPr>
          <w:color w:val="000000"/>
          <w:sz w:val="28"/>
          <w:szCs w:val="28"/>
          <w:lang w:eastAsia="ru-RU" w:bidi="ru-RU"/>
        </w:rPr>
        <w:t>Активизация</w:t>
      </w:r>
      <w:r w:rsidRPr="002F042F">
        <w:rPr>
          <w:color w:val="000000"/>
          <w:sz w:val="28"/>
          <w:szCs w:val="28"/>
          <w:lang w:eastAsia="ru-RU" w:bidi="ru-RU"/>
        </w:rPr>
        <w:tab/>
      </w:r>
      <w:r w:rsidR="00C70C96">
        <w:rPr>
          <w:color w:val="000000"/>
          <w:sz w:val="28"/>
          <w:szCs w:val="28"/>
          <w:lang w:eastAsia="ru-RU" w:bidi="ru-RU"/>
        </w:rPr>
        <w:t xml:space="preserve"> участия и </w:t>
      </w:r>
      <w:r w:rsidRPr="002F042F">
        <w:rPr>
          <w:color w:val="000000"/>
          <w:sz w:val="28"/>
          <w:szCs w:val="28"/>
          <w:lang w:eastAsia="ru-RU" w:bidi="ru-RU"/>
        </w:rPr>
        <w:t>координация</w:t>
      </w:r>
      <w:r w:rsidR="00C70C96">
        <w:rPr>
          <w:sz w:val="28"/>
          <w:szCs w:val="28"/>
        </w:rPr>
        <w:t xml:space="preserve"> </w:t>
      </w:r>
      <w:r w:rsidR="00C70C96">
        <w:rPr>
          <w:color w:val="000000"/>
          <w:sz w:val="28"/>
          <w:szCs w:val="28"/>
          <w:lang w:eastAsia="ru-RU" w:bidi="ru-RU"/>
        </w:rPr>
        <w:t>деятельности</w:t>
      </w:r>
      <w:r w:rsidR="00C70C96">
        <w:rPr>
          <w:color w:val="000000"/>
          <w:sz w:val="28"/>
          <w:szCs w:val="28"/>
          <w:lang w:eastAsia="ru-RU" w:bidi="ru-RU"/>
        </w:rPr>
        <w:tab/>
        <w:t xml:space="preserve">органов </w:t>
      </w:r>
      <w:r w:rsidRPr="002F042F">
        <w:rPr>
          <w:color w:val="000000"/>
          <w:sz w:val="28"/>
          <w:szCs w:val="28"/>
          <w:lang w:eastAsia="ru-RU" w:bidi="ru-RU"/>
        </w:rPr>
        <w:t>местного</w:t>
      </w:r>
      <w:r w:rsidR="00C70C96">
        <w:rPr>
          <w:sz w:val="28"/>
          <w:szCs w:val="28"/>
        </w:rPr>
        <w:t xml:space="preserve"> </w:t>
      </w:r>
      <w:r w:rsidRPr="002F042F">
        <w:rPr>
          <w:color w:val="000000"/>
          <w:sz w:val="28"/>
          <w:szCs w:val="28"/>
          <w:lang w:eastAsia="ru-RU" w:bidi="ru-RU"/>
        </w:rPr>
        <w:t>самоуправления Немецкого национального района в профилактике правонарушений, а также вовлечение в указанную деятельность предприятий, учреждений, организаций всех форм собственности, обществен</w:t>
      </w:r>
      <w:r w:rsidR="00C70C96">
        <w:rPr>
          <w:color w:val="000000"/>
          <w:sz w:val="28"/>
          <w:szCs w:val="28"/>
          <w:lang w:eastAsia="ru-RU" w:bidi="ru-RU"/>
        </w:rPr>
        <w:t xml:space="preserve">ных </w:t>
      </w:r>
      <w:r w:rsidRPr="002F042F">
        <w:rPr>
          <w:color w:val="000000"/>
          <w:sz w:val="28"/>
          <w:szCs w:val="28"/>
          <w:lang w:eastAsia="ru-RU" w:bidi="ru-RU"/>
        </w:rPr>
        <w:t>организаций и граждан;</w:t>
      </w:r>
      <w:r w:rsidR="00C70C96">
        <w:rPr>
          <w:sz w:val="28"/>
          <w:szCs w:val="28"/>
        </w:rPr>
        <w:t xml:space="preserve"> </w:t>
      </w:r>
      <w:r w:rsidR="00C70C96">
        <w:rPr>
          <w:color w:val="000000"/>
          <w:sz w:val="28"/>
          <w:szCs w:val="28"/>
          <w:lang w:eastAsia="ru-RU" w:bidi="ru-RU"/>
        </w:rPr>
        <w:t xml:space="preserve">Укрепление </w:t>
      </w:r>
      <w:r w:rsidRPr="002F042F">
        <w:rPr>
          <w:color w:val="000000"/>
          <w:sz w:val="28"/>
          <w:szCs w:val="28"/>
          <w:lang w:eastAsia="ru-RU" w:bidi="ru-RU"/>
        </w:rPr>
        <w:t>правопорядка</w:t>
      </w:r>
      <w:r w:rsidRPr="002F042F">
        <w:rPr>
          <w:color w:val="000000"/>
          <w:sz w:val="28"/>
          <w:szCs w:val="28"/>
          <w:lang w:eastAsia="ru-RU" w:bidi="ru-RU"/>
        </w:rPr>
        <w:tab/>
        <w:t>с</w:t>
      </w:r>
      <w:r w:rsidRPr="002F042F">
        <w:rPr>
          <w:color w:val="000000"/>
          <w:sz w:val="28"/>
          <w:szCs w:val="28"/>
          <w:lang w:eastAsia="ru-RU" w:bidi="ru-RU"/>
        </w:rPr>
        <w:tab/>
        <w:t>учетом</w:t>
      </w:r>
      <w:r w:rsidR="00C70C96">
        <w:rPr>
          <w:sz w:val="28"/>
          <w:szCs w:val="28"/>
        </w:rPr>
        <w:t xml:space="preserve"> </w:t>
      </w:r>
      <w:r w:rsidR="00C70C96">
        <w:rPr>
          <w:color w:val="000000"/>
          <w:sz w:val="28"/>
          <w:szCs w:val="28"/>
          <w:lang w:eastAsia="ru-RU" w:bidi="ru-RU"/>
        </w:rPr>
        <w:t xml:space="preserve">комплексного </w:t>
      </w:r>
      <w:r w:rsidRPr="002F042F">
        <w:rPr>
          <w:color w:val="000000"/>
          <w:sz w:val="28"/>
          <w:szCs w:val="28"/>
          <w:lang w:eastAsia="ru-RU" w:bidi="ru-RU"/>
        </w:rPr>
        <w:t>анализа оперативной</w:t>
      </w:r>
      <w:r w:rsidR="00C70C96">
        <w:rPr>
          <w:sz w:val="28"/>
          <w:szCs w:val="28"/>
        </w:rPr>
        <w:t xml:space="preserve"> </w:t>
      </w:r>
      <w:r w:rsidR="00C70C96">
        <w:rPr>
          <w:color w:val="000000"/>
          <w:sz w:val="28"/>
          <w:szCs w:val="28"/>
          <w:lang w:eastAsia="ru-RU" w:bidi="ru-RU"/>
        </w:rPr>
        <w:t xml:space="preserve">обстановки и </w:t>
      </w:r>
      <w:r w:rsidRPr="002F042F">
        <w:rPr>
          <w:color w:val="000000"/>
          <w:sz w:val="28"/>
          <w:szCs w:val="28"/>
          <w:lang w:eastAsia="ru-RU" w:bidi="ru-RU"/>
        </w:rPr>
        <w:t xml:space="preserve">прогнозируемых </w:t>
      </w:r>
      <w:r w:rsidRPr="002F042F">
        <w:rPr>
          <w:color w:val="000000"/>
          <w:sz w:val="28"/>
          <w:szCs w:val="28"/>
          <w:lang w:eastAsia="ru-RU" w:bidi="ru-RU"/>
        </w:rPr>
        <w:tab/>
        <w:t>тенденций</w:t>
      </w:r>
      <w:r w:rsidR="00C70C96">
        <w:rPr>
          <w:sz w:val="28"/>
          <w:szCs w:val="28"/>
        </w:rPr>
        <w:t xml:space="preserve"> </w:t>
      </w:r>
      <w:r w:rsidRPr="002F042F">
        <w:rPr>
          <w:color w:val="000000"/>
          <w:sz w:val="28"/>
          <w:szCs w:val="28"/>
          <w:lang w:eastAsia="ru-RU" w:bidi="ru-RU"/>
        </w:rPr>
        <w:t>развития криминальной ситуации на территории района;</w:t>
      </w:r>
      <w:r w:rsidR="00C70C96">
        <w:rPr>
          <w:sz w:val="28"/>
          <w:szCs w:val="28"/>
        </w:rPr>
        <w:t xml:space="preserve"> </w:t>
      </w:r>
      <w:r w:rsidRPr="002F042F">
        <w:rPr>
          <w:color w:val="000000"/>
          <w:sz w:val="28"/>
          <w:szCs w:val="28"/>
          <w:lang w:eastAsia="ru-RU" w:bidi="ru-RU"/>
        </w:rPr>
        <w:t>Оптимизация работы по предупреждению и профилактике правонарушений, совершаемых на улицах и иных общественных ме</w:t>
      </w:r>
      <w:r w:rsidR="00C70C96">
        <w:rPr>
          <w:color w:val="000000"/>
          <w:sz w:val="28"/>
          <w:szCs w:val="28"/>
          <w:lang w:eastAsia="ru-RU" w:bidi="ru-RU"/>
        </w:rPr>
        <w:t xml:space="preserve">стах с повышением оперативности </w:t>
      </w:r>
      <w:r w:rsidRPr="002F042F">
        <w:rPr>
          <w:color w:val="000000"/>
          <w:sz w:val="28"/>
          <w:szCs w:val="28"/>
          <w:lang w:eastAsia="ru-RU" w:bidi="ru-RU"/>
        </w:rPr>
        <w:t>реагирования на заявления и сообщения о правонарушениях за счет анализа обстановки складывающейся в указанных местах. внедрения технических средств предупреждения преступлений, привлечения добровольных общественных формирований; выявление и устранение причин и условий, способствующих совершению правонарушений; совершенствование работы субъектов профилактики право</w:t>
      </w:r>
      <w:r>
        <w:rPr>
          <w:color w:val="000000"/>
          <w:sz w:val="28"/>
          <w:szCs w:val="28"/>
          <w:lang w:eastAsia="ru-RU" w:bidi="ru-RU"/>
        </w:rPr>
        <w:t>нарушений</w:t>
      </w:r>
    </w:p>
    <w:p w:rsidR="002F042F" w:rsidRPr="002F042F" w:rsidRDefault="00DF03E1" w:rsidP="002F042F">
      <w:pPr>
        <w:pStyle w:val="Bodytext20"/>
        <w:shd w:val="clear" w:color="auto" w:fill="auto"/>
        <w:tabs>
          <w:tab w:val="left" w:pos="4536"/>
        </w:tabs>
        <w:spacing w:after="24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br/>
      </w:r>
      <w:r w:rsidR="00F830E9">
        <w:rPr>
          <w:color w:val="000000"/>
          <w:sz w:val="28"/>
          <w:szCs w:val="28"/>
          <w:lang w:eastAsia="ru-RU" w:bidi="ru-RU"/>
        </w:rPr>
        <w:t>Срок реализации П</w:t>
      </w:r>
      <w:r w:rsidR="002F042F">
        <w:rPr>
          <w:color w:val="000000"/>
          <w:sz w:val="28"/>
          <w:szCs w:val="28"/>
          <w:lang w:eastAsia="ru-RU" w:bidi="ru-RU"/>
        </w:rPr>
        <w:t>рограммы</w:t>
      </w:r>
      <w:r w:rsidR="002F042F">
        <w:rPr>
          <w:color w:val="000000"/>
          <w:sz w:val="28"/>
          <w:szCs w:val="28"/>
          <w:lang w:eastAsia="ru-RU" w:bidi="ru-RU"/>
        </w:rPr>
        <w:tab/>
        <w:t>2017-2020</w:t>
      </w:r>
      <w:r w:rsidR="002F042F" w:rsidRPr="002F042F">
        <w:rPr>
          <w:color w:val="000000"/>
          <w:sz w:val="28"/>
          <w:szCs w:val="28"/>
          <w:lang w:eastAsia="ru-RU" w:bidi="ru-RU"/>
        </w:rPr>
        <w:t xml:space="preserve"> годы</w:t>
      </w:r>
    </w:p>
    <w:p w:rsidR="002F042F" w:rsidRPr="002F042F" w:rsidRDefault="002F042F" w:rsidP="00C70C96">
      <w:pPr>
        <w:pStyle w:val="Bodytext20"/>
        <w:shd w:val="clear" w:color="auto" w:fill="auto"/>
        <w:tabs>
          <w:tab w:val="left" w:pos="4536"/>
        </w:tabs>
        <w:ind w:left="4536" w:hanging="4962"/>
        <w:jc w:val="both"/>
        <w:rPr>
          <w:sz w:val="28"/>
          <w:szCs w:val="28"/>
        </w:rPr>
      </w:pPr>
      <w:r w:rsidRPr="002F042F">
        <w:rPr>
          <w:color w:val="000000"/>
          <w:sz w:val="28"/>
          <w:szCs w:val="28"/>
          <w:lang w:eastAsia="ru-RU" w:bidi="ru-RU"/>
        </w:rPr>
        <w:lastRenderedPageBreak/>
        <w:t>Исполнители основных мероприятий</w:t>
      </w:r>
      <w:r w:rsidRPr="002F042F">
        <w:rPr>
          <w:color w:val="000000"/>
          <w:sz w:val="28"/>
          <w:szCs w:val="28"/>
          <w:lang w:eastAsia="ru-RU" w:bidi="ru-RU"/>
        </w:rPr>
        <w:tab/>
        <w:t>Комитет</w:t>
      </w:r>
      <w:r w:rsidR="00C70C96">
        <w:rPr>
          <w:color w:val="000000"/>
          <w:sz w:val="28"/>
          <w:szCs w:val="28"/>
          <w:lang w:eastAsia="ru-RU" w:bidi="ru-RU"/>
        </w:rPr>
        <w:t xml:space="preserve"> по образованию </w:t>
      </w:r>
      <w:r w:rsidRPr="002F042F">
        <w:rPr>
          <w:color w:val="000000"/>
          <w:sz w:val="28"/>
          <w:szCs w:val="28"/>
          <w:lang w:eastAsia="ru-RU" w:bidi="ru-RU"/>
        </w:rPr>
        <w:t>Администрации</w:t>
      </w:r>
      <w:r w:rsidR="00C70C96">
        <w:rPr>
          <w:color w:val="000000"/>
          <w:sz w:val="28"/>
          <w:szCs w:val="28"/>
          <w:lang w:eastAsia="ru-RU" w:bidi="ru-RU"/>
        </w:rPr>
        <w:t xml:space="preserve"> Немецкого национального района </w:t>
      </w:r>
      <w:r w:rsidR="00F830E9">
        <w:rPr>
          <w:color w:val="000000"/>
          <w:sz w:val="28"/>
          <w:szCs w:val="28"/>
          <w:lang w:eastAsia="ru-RU" w:bidi="ru-RU"/>
        </w:rPr>
        <w:t>Алтайского края</w:t>
      </w:r>
      <w:r w:rsidRPr="002F042F">
        <w:rPr>
          <w:color w:val="000000"/>
          <w:sz w:val="28"/>
          <w:szCs w:val="28"/>
          <w:lang w:eastAsia="ru-RU" w:bidi="ru-RU"/>
        </w:rPr>
        <w:t xml:space="preserve"> </w:t>
      </w:r>
      <w:r w:rsidR="00C70C96">
        <w:rPr>
          <w:color w:val="000000"/>
          <w:sz w:val="28"/>
          <w:szCs w:val="28"/>
          <w:lang w:eastAsia="ru-RU" w:bidi="ru-RU"/>
        </w:rPr>
        <w:t xml:space="preserve">                                  </w:t>
      </w:r>
    </w:p>
    <w:p w:rsidR="002F042F" w:rsidRPr="002F042F" w:rsidRDefault="0015671D" w:rsidP="00301F15">
      <w:pPr>
        <w:pStyle w:val="Bodytext20"/>
        <w:shd w:val="clear" w:color="auto" w:fill="auto"/>
        <w:tabs>
          <w:tab w:val="left" w:pos="4536"/>
        </w:tabs>
        <w:ind w:left="4536"/>
        <w:jc w:val="both"/>
        <w:rPr>
          <w:sz w:val="28"/>
          <w:szCs w:val="28"/>
        </w:r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7.6pt;margin-top:120pt;width:375.3pt;height:4.2pt;z-index:-251658752;mso-wrap-distance-left:5pt;mso-wrap-distance-right:37.45pt;mso-position-horizontal-relative:margin;mso-position-vertical-relative:margin" filled="f" stroked="f">
            <v:textbox style="mso-next-textbox:#_x0000_s1027" inset="0,0,0,0">
              <w:txbxContent>
                <w:p w:rsidR="00301F15" w:rsidRDefault="00301F15" w:rsidP="00301F15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Ожидаемые конечные</w:t>
                  </w:r>
                </w:p>
              </w:txbxContent>
            </v:textbox>
            <w10:wrap type="square" side="right" anchorx="margin" anchory="margin"/>
          </v:shape>
        </w:pict>
      </w:r>
      <w:r w:rsidR="00F830E9">
        <w:rPr>
          <w:color w:val="000000"/>
          <w:sz w:val="28"/>
          <w:szCs w:val="28"/>
          <w:lang w:eastAsia="ru-RU" w:bidi="ru-RU"/>
        </w:rPr>
        <w:t xml:space="preserve">КГБУЗ </w:t>
      </w:r>
      <w:r w:rsidR="00F830E9" w:rsidRPr="00525074">
        <w:rPr>
          <w:rStyle w:val="b"/>
          <w:sz w:val="28"/>
          <w:szCs w:val="28"/>
        </w:rPr>
        <w:t>«</w:t>
      </w:r>
      <w:r w:rsidR="00F830E9">
        <w:rPr>
          <w:color w:val="000000"/>
          <w:sz w:val="28"/>
          <w:szCs w:val="28"/>
          <w:lang w:eastAsia="ru-RU" w:bidi="ru-RU"/>
        </w:rPr>
        <w:t>ЦРБ ННР</w:t>
      </w:r>
      <w:r w:rsidR="002F042F" w:rsidRPr="002F042F">
        <w:rPr>
          <w:color w:val="000000"/>
          <w:sz w:val="28"/>
          <w:szCs w:val="28"/>
          <w:lang w:eastAsia="ru-RU" w:bidi="ru-RU"/>
        </w:rPr>
        <w:t>»;</w:t>
      </w:r>
      <w:r w:rsidR="00F830E9">
        <w:rPr>
          <w:color w:val="000000"/>
          <w:sz w:val="28"/>
          <w:szCs w:val="28"/>
          <w:lang w:eastAsia="ru-RU" w:bidi="ru-RU"/>
        </w:rPr>
        <w:t xml:space="preserve"> Отделение полиции Немецкого национального района МО МВД России "Славгородский"</w:t>
      </w:r>
      <w:r w:rsidR="00F830E9">
        <w:rPr>
          <w:sz w:val="28"/>
          <w:szCs w:val="28"/>
        </w:rPr>
        <w:t xml:space="preserve"> </w:t>
      </w:r>
      <w:r w:rsidR="002F042F" w:rsidRPr="002F042F">
        <w:rPr>
          <w:color w:val="000000"/>
          <w:sz w:val="28"/>
          <w:szCs w:val="28"/>
          <w:lang w:eastAsia="ru-RU" w:bidi="ru-RU"/>
        </w:rPr>
        <w:t>Отдел культуры Администрации Немецкого национального района;</w:t>
      </w:r>
      <w:r w:rsidR="00F830E9">
        <w:rPr>
          <w:sz w:val="28"/>
          <w:szCs w:val="28"/>
        </w:rPr>
        <w:t xml:space="preserve"> </w:t>
      </w:r>
      <w:r w:rsidR="002F042F" w:rsidRPr="002F042F">
        <w:rPr>
          <w:color w:val="000000"/>
          <w:sz w:val="28"/>
          <w:szCs w:val="28"/>
          <w:lang w:eastAsia="ru-RU" w:bidi="ru-RU"/>
        </w:rPr>
        <w:t>Отдел по физической культуре и спорту Администрации Немецкого национального района;</w:t>
      </w:r>
      <w:r w:rsidR="00F830E9">
        <w:rPr>
          <w:sz w:val="28"/>
          <w:szCs w:val="28"/>
        </w:rPr>
        <w:t xml:space="preserve"> </w:t>
      </w:r>
      <w:r w:rsidR="002F042F" w:rsidRPr="002F042F">
        <w:rPr>
          <w:color w:val="000000"/>
          <w:sz w:val="28"/>
          <w:szCs w:val="28"/>
          <w:lang w:eastAsia="ru-RU" w:bidi="ru-RU"/>
        </w:rPr>
        <w:t>Комиссия по делам несовершеннолетних Немецкого национального района (далее - КНД)</w:t>
      </w:r>
    </w:p>
    <w:p w:rsidR="002F042F" w:rsidRPr="0045377D" w:rsidRDefault="002F042F" w:rsidP="00301F15">
      <w:pPr>
        <w:pStyle w:val="Bodytext20"/>
        <w:shd w:val="clear" w:color="auto" w:fill="auto"/>
        <w:tabs>
          <w:tab w:val="left" w:pos="4536"/>
        </w:tabs>
        <w:ind w:left="-426"/>
        <w:jc w:val="both"/>
        <w:rPr>
          <w:color w:val="000000" w:themeColor="text1"/>
          <w:sz w:val="28"/>
          <w:szCs w:val="28"/>
        </w:rPr>
      </w:pPr>
      <w:r w:rsidRPr="002F042F">
        <w:rPr>
          <w:color w:val="000000"/>
          <w:sz w:val="28"/>
          <w:szCs w:val="28"/>
          <w:lang w:eastAsia="ru-RU" w:bidi="ru-RU"/>
        </w:rPr>
        <w:t>Объемы и источники финансирования</w:t>
      </w:r>
      <w:r w:rsidRPr="002F042F">
        <w:rPr>
          <w:color w:val="000000"/>
          <w:sz w:val="28"/>
          <w:szCs w:val="28"/>
          <w:lang w:eastAsia="ru-RU" w:bidi="ru-RU"/>
        </w:rPr>
        <w:tab/>
        <w:t>Общий объем финансирования</w:t>
      </w:r>
      <w:r w:rsidR="00301F15">
        <w:rPr>
          <w:sz w:val="28"/>
          <w:szCs w:val="28"/>
        </w:rPr>
        <w:t xml:space="preserve"> </w:t>
      </w:r>
      <w:r w:rsidR="002958DA">
        <w:rPr>
          <w:color w:val="000000" w:themeColor="text1"/>
          <w:sz w:val="28"/>
          <w:szCs w:val="28"/>
          <w:lang w:eastAsia="ru-RU" w:bidi="ru-RU"/>
        </w:rPr>
        <w:t>540</w:t>
      </w:r>
      <w:r w:rsidR="0045377D" w:rsidRPr="0045377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01F15" w:rsidRPr="0045377D">
        <w:rPr>
          <w:color w:val="000000" w:themeColor="text1"/>
          <w:sz w:val="28"/>
          <w:szCs w:val="28"/>
          <w:lang w:eastAsia="ru-RU" w:bidi="ru-RU"/>
        </w:rPr>
        <w:t xml:space="preserve">  </w:t>
      </w:r>
      <w:r w:rsidRPr="0045377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01F15" w:rsidRPr="0045377D">
        <w:rPr>
          <w:color w:val="000000" w:themeColor="text1"/>
          <w:sz w:val="28"/>
          <w:szCs w:val="28"/>
          <w:lang w:eastAsia="ru-RU" w:bidi="ru-RU"/>
        </w:rPr>
        <w:t xml:space="preserve">          </w:t>
      </w:r>
    </w:p>
    <w:p w:rsidR="00331534" w:rsidRPr="0045377D" w:rsidRDefault="00301F15" w:rsidP="00301F15">
      <w:pPr>
        <w:tabs>
          <w:tab w:val="center" w:pos="4536"/>
        </w:tabs>
        <w:ind w:left="4536" w:right="-143" w:hanging="4962"/>
        <w:jc w:val="center"/>
        <w:rPr>
          <w:color w:val="000000" w:themeColor="text1"/>
          <w:sz w:val="28"/>
          <w:szCs w:val="28"/>
        </w:rPr>
      </w:pPr>
      <w:r w:rsidRPr="0045377D">
        <w:rPr>
          <w:color w:val="000000" w:themeColor="text1"/>
          <w:sz w:val="28"/>
          <w:szCs w:val="28"/>
        </w:rPr>
        <w:t xml:space="preserve">                           тыс.руб. из них : </w:t>
      </w:r>
    </w:p>
    <w:p w:rsidR="0045377D" w:rsidRPr="0045377D" w:rsidRDefault="0045377D" w:rsidP="00301F15">
      <w:pPr>
        <w:tabs>
          <w:tab w:val="center" w:pos="4536"/>
        </w:tabs>
        <w:ind w:left="4536" w:right="-143" w:hanging="4962"/>
        <w:jc w:val="center"/>
        <w:rPr>
          <w:color w:val="000000" w:themeColor="text1"/>
          <w:sz w:val="28"/>
          <w:szCs w:val="28"/>
        </w:rPr>
      </w:pPr>
      <w:r w:rsidRPr="0045377D">
        <w:rPr>
          <w:color w:val="000000" w:themeColor="text1"/>
          <w:sz w:val="28"/>
          <w:szCs w:val="28"/>
        </w:rPr>
        <w:t xml:space="preserve">                                     </w:t>
      </w:r>
      <w:r w:rsidR="0015671D">
        <w:rPr>
          <w:color w:val="000000" w:themeColor="text1"/>
          <w:sz w:val="28"/>
          <w:szCs w:val="28"/>
        </w:rPr>
        <w:t>147</w:t>
      </w:r>
      <w:bookmarkStart w:id="0" w:name="_GoBack"/>
      <w:bookmarkEnd w:id="0"/>
      <w:r w:rsidRPr="0045377D">
        <w:rPr>
          <w:color w:val="000000" w:themeColor="text1"/>
          <w:sz w:val="28"/>
          <w:szCs w:val="28"/>
        </w:rPr>
        <w:t xml:space="preserve"> тыс.руб. -2017 год;</w:t>
      </w:r>
    </w:p>
    <w:p w:rsidR="0045377D" w:rsidRPr="0045377D" w:rsidRDefault="0045377D" w:rsidP="00301F15">
      <w:pPr>
        <w:tabs>
          <w:tab w:val="center" w:pos="4536"/>
        </w:tabs>
        <w:ind w:left="4536" w:right="-143" w:hanging="4962"/>
        <w:jc w:val="center"/>
        <w:rPr>
          <w:color w:val="000000" w:themeColor="text1"/>
          <w:sz w:val="28"/>
          <w:szCs w:val="28"/>
        </w:rPr>
      </w:pPr>
      <w:r w:rsidRPr="0045377D">
        <w:rPr>
          <w:color w:val="000000" w:themeColor="text1"/>
          <w:sz w:val="28"/>
          <w:szCs w:val="28"/>
        </w:rPr>
        <w:t xml:space="preserve">        </w:t>
      </w:r>
      <w:r w:rsidR="002958DA">
        <w:rPr>
          <w:color w:val="000000" w:themeColor="text1"/>
          <w:sz w:val="28"/>
          <w:szCs w:val="28"/>
        </w:rPr>
        <w:t xml:space="preserve">                             135</w:t>
      </w:r>
      <w:r w:rsidRPr="0045377D">
        <w:rPr>
          <w:color w:val="000000" w:themeColor="text1"/>
          <w:sz w:val="28"/>
          <w:szCs w:val="28"/>
        </w:rPr>
        <w:t xml:space="preserve"> тыс.руб. -2018 год;</w:t>
      </w:r>
    </w:p>
    <w:p w:rsidR="0045377D" w:rsidRPr="0045377D" w:rsidRDefault="0045377D" w:rsidP="00301F15">
      <w:pPr>
        <w:tabs>
          <w:tab w:val="center" w:pos="4536"/>
        </w:tabs>
        <w:ind w:left="4536" w:right="-143" w:hanging="4962"/>
        <w:jc w:val="center"/>
        <w:rPr>
          <w:color w:val="000000" w:themeColor="text1"/>
          <w:sz w:val="28"/>
          <w:szCs w:val="28"/>
        </w:rPr>
      </w:pPr>
      <w:r w:rsidRPr="0045377D">
        <w:rPr>
          <w:color w:val="000000" w:themeColor="text1"/>
          <w:sz w:val="28"/>
          <w:szCs w:val="28"/>
        </w:rPr>
        <w:t xml:space="preserve">        </w:t>
      </w:r>
      <w:r w:rsidR="002958DA">
        <w:rPr>
          <w:color w:val="000000" w:themeColor="text1"/>
          <w:sz w:val="28"/>
          <w:szCs w:val="28"/>
        </w:rPr>
        <w:t xml:space="preserve">                             135</w:t>
      </w:r>
      <w:r w:rsidRPr="0045377D">
        <w:rPr>
          <w:color w:val="000000" w:themeColor="text1"/>
          <w:sz w:val="28"/>
          <w:szCs w:val="28"/>
        </w:rPr>
        <w:t xml:space="preserve"> тыс.руб. -2019 год;</w:t>
      </w:r>
    </w:p>
    <w:p w:rsidR="00DF03E1" w:rsidRDefault="0015671D" w:rsidP="00DF03E1">
      <w:pPr>
        <w:tabs>
          <w:tab w:val="center" w:pos="4536"/>
        </w:tabs>
        <w:ind w:left="4536" w:right="-143" w:hanging="4962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9" style="position:absolute;left:0;text-align:left;margin-left:-31.8pt;margin-top:13.8pt;width:249pt;height:120pt;z-index:251658752" stroked="f">
            <v:textbox>
              <w:txbxContent>
                <w:p w:rsidR="00271FBC" w:rsidRPr="00271FBC" w:rsidRDefault="00F830E9" w:rsidP="00271F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Конечные результаты реализации П</w:t>
                  </w:r>
                  <w:r w:rsidR="00271FBC" w:rsidRPr="00271FBC">
                    <w:rPr>
                      <w:sz w:val="28"/>
                      <w:szCs w:val="28"/>
                    </w:rPr>
                    <w:t>рограммы, выраженные в соответствующих показателях поддающихся количественной оценке</w:t>
                  </w:r>
                </w:p>
              </w:txbxContent>
            </v:textbox>
          </v:rect>
        </w:pict>
      </w:r>
      <w:r w:rsidR="0045377D" w:rsidRPr="0045377D">
        <w:rPr>
          <w:color w:val="000000" w:themeColor="text1"/>
          <w:sz w:val="28"/>
          <w:szCs w:val="28"/>
        </w:rPr>
        <w:t xml:space="preserve">          </w:t>
      </w:r>
      <w:r w:rsidR="002958DA">
        <w:rPr>
          <w:color w:val="000000" w:themeColor="text1"/>
          <w:sz w:val="28"/>
          <w:szCs w:val="28"/>
        </w:rPr>
        <w:t xml:space="preserve">                            135</w:t>
      </w:r>
      <w:r w:rsidR="0045377D" w:rsidRPr="0045377D">
        <w:rPr>
          <w:color w:val="000000" w:themeColor="text1"/>
          <w:sz w:val="28"/>
          <w:szCs w:val="28"/>
        </w:rPr>
        <w:t xml:space="preserve"> тыс.руб. -2020 год;</w:t>
      </w:r>
    </w:p>
    <w:p w:rsidR="00137073" w:rsidRPr="001C3D97" w:rsidRDefault="00DF03E1" w:rsidP="00DF03E1">
      <w:pPr>
        <w:tabs>
          <w:tab w:val="center" w:pos="4536"/>
        </w:tabs>
        <w:ind w:left="4536" w:right="-143" w:hanging="49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- повышение эффективности системы социальной профилактики правонарушений</w:t>
      </w:r>
      <w:r w:rsidR="001C3D97" w:rsidRPr="001C3D9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>- уменьшение общего количества зарегистрированных преступлений</w:t>
      </w:r>
      <w:r w:rsidR="001C3D97" w:rsidRPr="001C3D9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>- улучшение профилактики правонарушений в среде несовершеннолетних и молодежи</w:t>
      </w:r>
      <w:r w:rsidR="001C3D97" w:rsidRPr="001C3D9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>- снижение количества дорожно-транспортных происшествий и тяжесть их последствий</w:t>
      </w:r>
      <w:r w:rsidR="001C3D97" w:rsidRPr="001C3D9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>- усиление контроля за миграционными потоками, путём снижения количества незаконных мигрантов</w:t>
      </w:r>
      <w:r w:rsidR="001C3D97" w:rsidRPr="001C3D9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>- повышение уровня доверия населения к правоохранительным органам</w:t>
      </w:r>
      <w:r w:rsidR="001C3D97" w:rsidRPr="001C3D97">
        <w:rPr>
          <w:color w:val="000000" w:themeColor="text1"/>
          <w:sz w:val="28"/>
          <w:szCs w:val="28"/>
        </w:rPr>
        <w:t>;</w:t>
      </w:r>
      <w:r w:rsidR="0066763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Результаты реализации Программы позволят закрепить тенденцию общей стабильности криминогенной ситуации, снижению темпов роста организованной преступности в целом</w:t>
      </w:r>
      <w:r w:rsidR="001C3D97" w:rsidRPr="001C3D97">
        <w:rPr>
          <w:color w:val="000000" w:themeColor="text1"/>
          <w:sz w:val="28"/>
          <w:szCs w:val="28"/>
        </w:rPr>
        <w:t>.</w:t>
      </w:r>
    </w:p>
    <w:sectPr w:rsidR="00137073" w:rsidRPr="001C3D97" w:rsidSect="00DF03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1FA"/>
    <w:multiLevelType w:val="multilevel"/>
    <w:tmpl w:val="DBC47728"/>
    <w:lvl w:ilvl="0">
      <w:start w:val="3"/>
      <w:numFmt w:val="decimal"/>
      <w:lvlText w:val="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5585A"/>
    <w:multiLevelType w:val="multilevel"/>
    <w:tmpl w:val="7416E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31FD"/>
    <w:rsid w:val="00000D12"/>
    <w:rsid w:val="00137073"/>
    <w:rsid w:val="0015671D"/>
    <w:rsid w:val="001C3D97"/>
    <w:rsid w:val="00243751"/>
    <w:rsid w:val="00271FBC"/>
    <w:rsid w:val="002958DA"/>
    <w:rsid w:val="002B7001"/>
    <w:rsid w:val="002F042F"/>
    <w:rsid w:val="002F31FD"/>
    <w:rsid w:val="00301F15"/>
    <w:rsid w:val="00331534"/>
    <w:rsid w:val="004253F7"/>
    <w:rsid w:val="0045377D"/>
    <w:rsid w:val="004C32E8"/>
    <w:rsid w:val="00667638"/>
    <w:rsid w:val="00817E00"/>
    <w:rsid w:val="00884632"/>
    <w:rsid w:val="009C1D9A"/>
    <w:rsid w:val="009D7559"/>
    <w:rsid w:val="00AB4213"/>
    <w:rsid w:val="00AF6AE3"/>
    <w:rsid w:val="00B92180"/>
    <w:rsid w:val="00C70C96"/>
    <w:rsid w:val="00CB6A3D"/>
    <w:rsid w:val="00CD4012"/>
    <w:rsid w:val="00DF03E1"/>
    <w:rsid w:val="00E1472A"/>
    <w:rsid w:val="00F60E9D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B92180"/>
  </w:style>
  <w:style w:type="character" w:customStyle="1" w:styleId="Bodytext2">
    <w:name w:val="Body text (2)_"/>
    <w:basedOn w:val="a0"/>
    <w:link w:val="Bodytext20"/>
    <w:rsid w:val="002F04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042F"/>
    <w:pPr>
      <w:widowControl w:val="0"/>
      <w:shd w:val="clear" w:color="auto" w:fill="FFFFFF"/>
      <w:spacing w:line="276" w:lineRule="exact"/>
    </w:pPr>
    <w:rPr>
      <w:sz w:val="22"/>
      <w:szCs w:val="22"/>
      <w:lang w:eastAsia="en-US"/>
    </w:rPr>
  </w:style>
  <w:style w:type="character" w:customStyle="1" w:styleId="Bodytext2Exact">
    <w:name w:val="Body text (2) Exact"/>
    <w:basedOn w:val="a0"/>
    <w:rsid w:val="00301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2017-01-13T04:50:00Z</cp:lastPrinted>
  <dcterms:created xsi:type="dcterms:W3CDTF">2017-01-12T05:41:00Z</dcterms:created>
  <dcterms:modified xsi:type="dcterms:W3CDTF">2017-12-12T03:13:00Z</dcterms:modified>
</cp:coreProperties>
</file>