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3E" w:rsidRDefault="00403C3E" w:rsidP="00403C3E">
      <w:pPr>
        <w:jc w:val="center"/>
        <w:rPr>
          <w:b/>
          <w:bCs/>
          <w:sz w:val="28"/>
          <w:szCs w:val="28"/>
        </w:rPr>
      </w:pPr>
    </w:p>
    <w:p w:rsidR="00403C3E" w:rsidRDefault="00403C3E" w:rsidP="00403C3E">
      <w:pPr>
        <w:tabs>
          <w:tab w:val="center" w:pos="4677"/>
          <w:tab w:val="left" w:pos="8232"/>
          <w:tab w:val="left" w:pos="85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НИКОЛАЕВСКИЙ СЕЛЬСКИЙ СОВЕТ ДЕПУТАТОВ</w:t>
      </w:r>
    </w:p>
    <w:p w:rsidR="00403C3E" w:rsidRDefault="00403C3E" w:rsidP="00403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НЕМЕЦКОГО НАЦИОНАЛЬНОГО РАЙОНА</w:t>
      </w:r>
    </w:p>
    <w:p w:rsidR="00403C3E" w:rsidRDefault="00403C3E" w:rsidP="00403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</w:p>
    <w:p w:rsidR="00403C3E" w:rsidRDefault="00403C3E" w:rsidP="00403C3E">
      <w:pPr>
        <w:jc w:val="center"/>
        <w:rPr>
          <w:b/>
          <w:bCs/>
          <w:sz w:val="28"/>
          <w:szCs w:val="28"/>
        </w:rPr>
      </w:pPr>
    </w:p>
    <w:p w:rsidR="00403C3E" w:rsidRDefault="00403C3E" w:rsidP="00403C3E">
      <w:pPr>
        <w:jc w:val="center"/>
        <w:rPr>
          <w:b/>
          <w:bCs/>
          <w:sz w:val="28"/>
          <w:szCs w:val="28"/>
        </w:rPr>
      </w:pPr>
    </w:p>
    <w:p w:rsidR="00403C3E" w:rsidRDefault="00403C3E" w:rsidP="00403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03C3E" w:rsidRDefault="00403C3E" w:rsidP="00403C3E">
      <w:pPr>
        <w:rPr>
          <w:b/>
          <w:bCs/>
          <w:sz w:val="28"/>
          <w:szCs w:val="28"/>
        </w:rPr>
      </w:pPr>
    </w:p>
    <w:p w:rsidR="00403C3E" w:rsidRDefault="00403C3E" w:rsidP="00403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30.08.2016                                         № 10                                  с. Николаевка                                            </w:t>
      </w:r>
    </w:p>
    <w:p w:rsidR="00403C3E" w:rsidRDefault="00403C3E" w:rsidP="00403C3E">
      <w:pPr>
        <w:jc w:val="center"/>
        <w:rPr>
          <w:b/>
          <w:bCs/>
          <w:sz w:val="28"/>
          <w:szCs w:val="28"/>
        </w:rPr>
      </w:pPr>
    </w:p>
    <w:p w:rsidR="00403C3E" w:rsidRDefault="00403C3E" w:rsidP="00403C3E">
      <w:pPr>
        <w:rPr>
          <w:sz w:val="28"/>
          <w:szCs w:val="28"/>
        </w:rPr>
      </w:pPr>
    </w:p>
    <w:p w:rsidR="00403C3E" w:rsidRDefault="00403C3E" w:rsidP="00403C3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Об определении срока действия решения </w:t>
      </w:r>
    </w:p>
    <w:p w:rsidR="00403C3E" w:rsidRDefault="00403C3E" w:rsidP="00403C3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Совета депутатов </w:t>
      </w:r>
    </w:p>
    <w:p w:rsidR="00403C3E" w:rsidRDefault="00403C3E" w:rsidP="00403C3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№ 5 от 26.03.2014 «Об утверждении </w:t>
      </w:r>
    </w:p>
    <w:p w:rsidR="00403C3E" w:rsidRDefault="00403C3E" w:rsidP="00403C3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по исполнению</w:t>
      </w:r>
    </w:p>
    <w:p w:rsidR="00403C3E" w:rsidRDefault="00403C3E" w:rsidP="00403C3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муниципальной функции «Осуществление </w:t>
      </w:r>
    </w:p>
    <w:p w:rsidR="00403C3E" w:rsidRDefault="00403C3E" w:rsidP="00403C3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муниципального контроля за сохранностью</w:t>
      </w:r>
    </w:p>
    <w:p w:rsidR="00403C3E" w:rsidRDefault="00403C3E" w:rsidP="00403C3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местного значения </w:t>
      </w:r>
    </w:p>
    <w:p w:rsidR="00403C3E" w:rsidRDefault="00403C3E" w:rsidP="00403C3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 границах населенных пунктов </w:t>
      </w:r>
    </w:p>
    <w:p w:rsidR="00403C3E" w:rsidRDefault="00403C3E" w:rsidP="00403C3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МО Николаевский сельсовет» </w:t>
      </w:r>
    </w:p>
    <w:p w:rsidR="00403C3E" w:rsidRDefault="00403C3E" w:rsidP="00403C3E">
      <w:pPr>
        <w:rPr>
          <w:b/>
          <w:bCs/>
          <w:sz w:val="28"/>
          <w:szCs w:val="28"/>
        </w:rPr>
      </w:pPr>
    </w:p>
    <w:p w:rsidR="00403C3E" w:rsidRDefault="00403C3E" w:rsidP="00403C3E">
      <w:pPr>
        <w:rPr>
          <w:b/>
          <w:bCs/>
          <w:sz w:val="28"/>
          <w:szCs w:val="28"/>
        </w:rPr>
      </w:pPr>
    </w:p>
    <w:p w:rsidR="00403C3E" w:rsidRDefault="00403C3E" w:rsidP="00403C3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соглашения о передаче Администрацией Немецкого национального района Алтайского края отдельных полномочий по решению вопросов местного значения Администрации Николаевского сельсовета Немецкого национального района Алтайского края от 26 апреля 2016г.</w:t>
      </w:r>
      <w:proofErr w:type="gramStart"/>
      <w:r>
        <w:rPr>
          <w:sz w:val="28"/>
          <w:szCs w:val="28"/>
        </w:rPr>
        <w:t>,  Николаевский</w:t>
      </w:r>
      <w:proofErr w:type="gramEnd"/>
      <w:r>
        <w:rPr>
          <w:sz w:val="28"/>
          <w:szCs w:val="28"/>
        </w:rPr>
        <w:t xml:space="preserve"> сельский Совет депутатов</w:t>
      </w:r>
    </w:p>
    <w:p w:rsidR="00403C3E" w:rsidRDefault="00403C3E" w:rsidP="00403C3E">
      <w:pPr>
        <w:ind w:right="-5"/>
        <w:rPr>
          <w:sz w:val="28"/>
          <w:szCs w:val="28"/>
        </w:rPr>
      </w:pPr>
    </w:p>
    <w:p w:rsidR="00403C3E" w:rsidRDefault="00403C3E" w:rsidP="00403C3E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403C3E" w:rsidRDefault="00403C3E" w:rsidP="00403C3E">
      <w:pPr>
        <w:ind w:right="-5"/>
        <w:jc w:val="center"/>
        <w:rPr>
          <w:b/>
          <w:bCs/>
          <w:sz w:val="28"/>
          <w:szCs w:val="28"/>
        </w:rPr>
      </w:pPr>
    </w:p>
    <w:p w:rsidR="00403C3E" w:rsidRDefault="00403C3E" w:rsidP="00403C3E">
      <w:pPr>
        <w:rPr>
          <w:sz w:val="28"/>
          <w:szCs w:val="28"/>
        </w:rPr>
      </w:pPr>
      <w:r>
        <w:rPr>
          <w:sz w:val="28"/>
          <w:szCs w:val="28"/>
        </w:rPr>
        <w:t xml:space="preserve">      1. Определить срок действия решения Николаевского сельского Совета </w:t>
      </w:r>
      <w:proofErr w:type="gramStart"/>
      <w:r>
        <w:rPr>
          <w:sz w:val="28"/>
          <w:szCs w:val="28"/>
        </w:rPr>
        <w:t>депутатов  №</w:t>
      </w:r>
      <w:proofErr w:type="gramEnd"/>
      <w:r>
        <w:rPr>
          <w:sz w:val="28"/>
          <w:szCs w:val="28"/>
        </w:rPr>
        <w:t xml:space="preserve"> 5 от 26.03.2014 «Об утверждении  Административного регламента по исполнению муниципального контроля за сохранностью автомобильных дорог местного значения  в границах населенных пунктов  МО Николаевский сельсовет» до 31.12.2016г. включительно. </w:t>
      </w:r>
    </w:p>
    <w:p w:rsidR="00403C3E" w:rsidRDefault="00403C3E" w:rsidP="0040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Обнародовать настоящее решение на информационном стенде Администрации Николаевского сельсовета.</w:t>
      </w:r>
    </w:p>
    <w:p w:rsidR="00403C3E" w:rsidRDefault="00403C3E" w:rsidP="00403C3E">
      <w:pPr>
        <w:rPr>
          <w:sz w:val="28"/>
          <w:szCs w:val="28"/>
        </w:rPr>
      </w:pPr>
    </w:p>
    <w:p w:rsidR="00403C3E" w:rsidRDefault="00403C3E" w:rsidP="00403C3E">
      <w:pPr>
        <w:ind w:right="-5"/>
        <w:rPr>
          <w:sz w:val="28"/>
          <w:szCs w:val="28"/>
        </w:rPr>
      </w:pPr>
    </w:p>
    <w:p w:rsidR="00403C3E" w:rsidRDefault="00403C3E" w:rsidP="00403C3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C3E" w:rsidRDefault="00403C3E" w:rsidP="00403C3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proofErr w:type="gramStart"/>
      <w:r>
        <w:rPr>
          <w:sz w:val="28"/>
          <w:szCs w:val="28"/>
        </w:rPr>
        <w:t xml:space="preserve">сельсовета:   </w:t>
      </w:r>
      <w:proofErr w:type="gramEnd"/>
      <w:r>
        <w:rPr>
          <w:sz w:val="28"/>
          <w:szCs w:val="28"/>
        </w:rPr>
        <w:t xml:space="preserve">                                                     В.Ф. Шмидт</w:t>
      </w:r>
    </w:p>
    <w:p w:rsidR="00403C3E" w:rsidRDefault="00403C3E" w:rsidP="00403C3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AEE" w:rsidRDefault="00C15AEE">
      <w:bookmarkStart w:id="0" w:name="_GoBack"/>
      <w:bookmarkEnd w:id="0"/>
    </w:p>
    <w:sectPr w:rsidR="00C1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A2"/>
    <w:rsid w:val="00403C3E"/>
    <w:rsid w:val="00C15AEE"/>
    <w:rsid w:val="00C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0CDA-1B33-47AA-B226-0A16A5B6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2017-01-18T04:27:00Z</dcterms:created>
  <dcterms:modified xsi:type="dcterms:W3CDTF">2017-01-18T04:28:00Z</dcterms:modified>
</cp:coreProperties>
</file>