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0" w:rsidRDefault="00BE33F0" w:rsidP="00BE33F0">
      <w:pPr>
        <w:tabs>
          <w:tab w:val="left" w:pos="27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E33F0" w:rsidRDefault="00BE33F0" w:rsidP="00BE33F0">
      <w:pPr>
        <w:tabs>
          <w:tab w:val="left" w:pos="27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BE33F0" w:rsidRDefault="00BE33F0" w:rsidP="00BE33F0">
      <w:pPr>
        <w:tabs>
          <w:tab w:val="left" w:pos="2775"/>
        </w:tabs>
        <w:spacing w:line="240" w:lineRule="exact"/>
        <w:jc w:val="center"/>
        <w:rPr>
          <w:sz w:val="28"/>
          <w:szCs w:val="28"/>
        </w:rPr>
      </w:pPr>
    </w:p>
    <w:p w:rsidR="00BE33F0" w:rsidRDefault="00BE33F0" w:rsidP="00BE33F0">
      <w:pPr>
        <w:tabs>
          <w:tab w:val="left" w:pos="27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НЕМЕЦКОГО НАЦИОНАЛЬНОГО РАЙОНА</w:t>
      </w:r>
    </w:p>
    <w:p w:rsidR="00BE33F0" w:rsidRDefault="00BE33F0" w:rsidP="00BE33F0">
      <w:pPr>
        <w:tabs>
          <w:tab w:val="left" w:pos="2775"/>
        </w:tabs>
        <w:spacing w:line="240" w:lineRule="exact"/>
        <w:jc w:val="center"/>
        <w:rPr>
          <w:sz w:val="28"/>
          <w:szCs w:val="28"/>
        </w:rPr>
      </w:pPr>
    </w:p>
    <w:p w:rsidR="00BE33F0" w:rsidRDefault="00BE33F0" w:rsidP="00BE33F0">
      <w:pPr>
        <w:tabs>
          <w:tab w:val="left" w:pos="27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E33F0" w:rsidRDefault="00BE33F0" w:rsidP="00BE33F0">
      <w:pPr>
        <w:jc w:val="center"/>
        <w:rPr>
          <w:sz w:val="28"/>
          <w:szCs w:val="28"/>
        </w:rPr>
      </w:pPr>
    </w:p>
    <w:p w:rsidR="00BE33F0" w:rsidRDefault="00BE33F0" w:rsidP="00BE33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33F0" w:rsidRDefault="00BE33F0" w:rsidP="00BE33F0">
      <w:pPr>
        <w:jc w:val="center"/>
        <w:rPr>
          <w:sz w:val="28"/>
          <w:szCs w:val="28"/>
        </w:rPr>
      </w:pPr>
    </w:p>
    <w:p w:rsidR="00BE33F0" w:rsidRDefault="00BE33F0" w:rsidP="00BE33F0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от 23.03.2016                                       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 Николаевка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33F0" w:rsidRDefault="00BE33F0" w:rsidP="00BE33F0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Николаевский сельсовет</w:t>
      </w:r>
    </w:p>
    <w:p w:rsidR="00BE33F0" w:rsidRDefault="00BE33F0" w:rsidP="00BE33F0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BE33F0" w:rsidRDefault="00BE33F0" w:rsidP="00BE3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hyperlink r:id="rId5" w:history="1">
        <w:r>
          <w:rPr>
            <w:rStyle w:val="a3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Николаевский сельсовет Немецкого национального района Алтайского края</w:t>
      </w:r>
    </w:p>
    <w:p w:rsidR="00BE33F0" w:rsidRDefault="00BE33F0" w:rsidP="00BE33F0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33F0" w:rsidRDefault="00BE33F0" w:rsidP="00BE33F0">
      <w:pPr>
        <w:ind w:firstLine="539"/>
        <w:jc w:val="both"/>
        <w:rPr>
          <w:sz w:val="28"/>
          <w:szCs w:val="28"/>
        </w:rPr>
      </w:pPr>
    </w:p>
    <w:p w:rsidR="00BE33F0" w:rsidRDefault="00BE33F0" w:rsidP="00BE33F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Николаевский сельсовет.</w:t>
      </w:r>
    </w:p>
    <w:p w:rsidR="00BE33F0" w:rsidRDefault="00BE33F0" w:rsidP="00BE33F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BE33F0" w:rsidRDefault="00BE33F0" w:rsidP="00BE33F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01.01.2016.</w:t>
      </w:r>
    </w:p>
    <w:p w:rsidR="00BE33F0" w:rsidRDefault="00BE33F0" w:rsidP="00BE33F0">
      <w:pPr>
        <w:rPr>
          <w:sz w:val="28"/>
          <w:szCs w:val="28"/>
        </w:rPr>
      </w:pPr>
    </w:p>
    <w:p w:rsidR="00BE33F0" w:rsidRDefault="00BE33F0" w:rsidP="00BE33F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В.Ф. Шмидт</w:t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left="2832" w:firstLine="708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left="2832" w:firstLine="708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left="2832" w:firstLine="708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left="283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E33F0" w:rsidRDefault="00BE33F0" w:rsidP="00BE33F0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Николаевского</w:t>
      </w:r>
    </w:p>
    <w:p w:rsidR="00BE33F0" w:rsidRDefault="00BE33F0" w:rsidP="00BE33F0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BE33F0" w:rsidRDefault="00BE33F0" w:rsidP="00BE33F0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23.03.2016               № 6  </w:t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Николаевский сельсовет Немецкого национального района Алтайского края.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Николаевский сельсовет Немецкого национального района Алтайского края,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Николаевский сельсовет Немецкого национального района Алтайского края, затрагивающих вопросы осуществления предпринимательской и инвестиционной деятельности.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Оценка регулирующего воздействия проектов муниципальных нормативных правовых актов муниципального образования Николаевский сельсовет Немецкого национального района Алтайского края проводится администрацией Николаевского сельсовета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муниципального образования Николаевский сельсовет Немецкого национального района Алтайского края.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Процедура оценки регулирующего воздействия проектов муниципальных правовых актов предусматривает размещение субъектом 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</w:t>
      </w:r>
      <w:r>
        <w:rPr>
          <w:sz w:val="28"/>
          <w:szCs w:val="28"/>
        </w:rPr>
        <w:lastRenderedPageBreak/>
        <w:t>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Экспертиза муниципальных нормативных правовых актов муниципального образования Николаевский сельсовет Немецкого национального района Алтайского края проводится администрацией Николаевского сельсовета, в том числе по письменным обращениям представителей предпринимательского сообществ,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Оценка регулирующего воздействия проектов </w:t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</w:t>
      </w:r>
    </w:p>
    <w:p w:rsidR="00BE33F0" w:rsidRDefault="00BE33F0" w:rsidP="00BE33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Николаевский сельсовет Немецкого национального района Алтайского края, органа местного самоуправления  (наименование муниципального образования) в информационно-телекоммуникационной сети «Интернет» или обнародует в ином порядке, предусмотренном уставом муниципального образования Николаевский сельсовет,  уведомление о подготовке проекта муниципального акта (далее - уведомление).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Уведомление должно содержать следующую информацию: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вид, наименование и планируемый срок вступления в силу муниципального нормативного правового акта;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разработчике проекта муниципального нормативного правового акта;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круг лиц, на которых будет распространено его действие, а также сведения о необходимости установления переходного периода;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информацию, относящуюся к сведениям о подготовке проекта муниципального нормативного правового акта.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Par69"/>
      <w:bookmarkEnd w:id="0"/>
      <w:r>
        <w:rPr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Сводный отчет должен содержать: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основных групп субъектов предпринимательской и инвестиционной деятельности, иных заинтересованных лиц, включая органы </w:t>
      </w:r>
      <w:r>
        <w:rPr>
          <w:sz w:val="28"/>
          <w:szCs w:val="28"/>
        </w:rPr>
        <w:lastRenderedPageBreak/>
        <w:t>местного самоуправления, интересы которых будут затронуты предлагаемым правовым регулированием;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изменении полномочий органов местного самоуправления, а также порядок их реализации;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изменении прав и обязанностей субъектов предпринимательской и инвестиционной деятельности;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риски негативных последствий решения проблемы предложенным способом регулирования;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По результатам публичного обсуждения разработчик в течение 10 календарных дней дорабатывает проект муниципального нормативного </w:t>
      </w:r>
      <w:r>
        <w:rPr>
          <w:sz w:val="28"/>
          <w:szCs w:val="28"/>
        </w:rPr>
        <w:lastRenderedPageBreak/>
        <w:t>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Николаевского сельсовета Немецкого национального района Алтайского края. ответственному за подготовку заключения.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BE33F0" w:rsidRDefault="00BE33F0" w:rsidP="00BE33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bookmarkStart w:id="1" w:name="Par88"/>
      <w:bookmarkEnd w:id="1"/>
      <w:r>
        <w:rPr>
          <w:sz w:val="28"/>
          <w:szCs w:val="28"/>
        </w:rPr>
        <w:t>2.3.1. Должностное лицо администрации Николаевского сельсовета,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администрации Николаевского сельсовета Немецкого национального района Алтайского края, иные сведения, в том числе обоснование сделанных выводов.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</w:t>
      </w:r>
      <w:r>
        <w:rPr>
          <w:sz w:val="28"/>
          <w:szCs w:val="28"/>
        </w:rPr>
        <w:lastRenderedPageBreak/>
        <w:t>муниципального нормативного правового акта и сводный отчет ответственному за подготовку заключения.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 Должностное лицо администрации Николаевского сельсовета Немецкого национального района Алтайского края,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Экспертиза муниципальных нормативных правовых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актов, затрагивающих вопросы осуществления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предпринимательской и инвестиционной деятельности</w:t>
      </w:r>
    </w:p>
    <w:p w:rsidR="00BE33F0" w:rsidRDefault="00BE33F0" w:rsidP="00BE33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 администрацией Николаевского сельсовета Немецкого национального района Алтайского края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BE33F0" w:rsidRDefault="00BE33F0" w:rsidP="00BE33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BE33F0" w:rsidRDefault="00BE33F0" w:rsidP="00BE3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3F0" w:rsidRDefault="00BE33F0" w:rsidP="00BE33F0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BE33F0" w:rsidRDefault="00BE33F0" w:rsidP="00BE33F0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D93BAA" w:rsidRDefault="00D93BAA">
      <w:bookmarkStart w:id="2" w:name="_GoBack"/>
      <w:bookmarkEnd w:id="2"/>
    </w:p>
    <w:sectPr w:rsidR="00D9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1"/>
    <w:rsid w:val="00BE33F0"/>
    <w:rsid w:val="00C30531"/>
    <w:rsid w:val="00D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8B9B-3678-4987-A101-CEE5C36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E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9C37DCC123BA0D3DEAA1A077795B51AF1E84DA77021E65823AEFF4D2DC2E66A4B8FAz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6539A5F1E824BC36B823ACAAD7DB3053EB3ACA47971040BF045D98D7E084922CD63AFB7FDz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hyperlink" Target="consultantplus://offline/ref=CDC6539A5F1E824BC36B823ACAAD7DB3053EB3ACA47971040BF045D98D7E084922CD63AFB7FDz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C6539A5F1E824BC36B823ACAAD7DB3053EB3ACA47971040BF045D98D7E084922CD63AFB7FDz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14605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2017-01-18T04:27:00Z</dcterms:created>
  <dcterms:modified xsi:type="dcterms:W3CDTF">2017-01-18T04:27:00Z</dcterms:modified>
</cp:coreProperties>
</file>