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33" w:rsidRPr="00807B9D" w:rsidRDefault="00377ED0" w:rsidP="003C695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ПОЛЕВСКОГО СЕЛЬСОВЕТА</w:t>
      </w:r>
    </w:p>
    <w:p w:rsidR="003C6950" w:rsidRDefault="003C6950" w:rsidP="003C695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B9D">
        <w:rPr>
          <w:rFonts w:ascii="Times New Roman" w:hAnsi="Times New Roman" w:cs="Times New Roman"/>
          <w:b/>
          <w:sz w:val="26"/>
          <w:szCs w:val="26"/>
        </w:rPr>
        <w:t>НЕМЕЦКОГО НАЦИОНАЛЬНОГО РАЙОНА АЛТАЙСКОГО КРАЯ</w:t>
      </w:r>
    </w:p>
    <w:p w:rsidR="00052DE9" w:rsidRPr="00052DE9" w:rsidRDefault="00052DE9" w:rsidP="003C695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532A" w:rsidRPr="003C6950" w:rsidRDefault="00377ED0" w:rsidP="003C69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C6950" w:rsidRDefault="00052DE9" w:rsidP="003C69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«3</w:t>
      </w:r>
      <w:r w:rsidR="003C6950" w:rsidRPr="003C6950">
        <w:rPr>
          <w:rFonts w:ascii="Times New Roman" w:hAnsi="Times New Roman" w:cs="Times New Roman"/>
          <w:b/>
          <w:sz w:val="28"/>
          <w:szCs w:val="28"/>
        </w:rPr>
        <w:t xml:space="preserve">1» </w:t>
      </w:r>
      <w:r>
        <w:rPr>
          <w:rFonts w:ascii="Times New Roman" w:hAnsi="Times New Roman" w:cs="Times New Roman"/>
          <w:b/>
          <w:sz w:val="28"/>
          <w:szCs w:val="28"/>
        </w:rPr>
        <w:t>августа 2021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90405">
        <w:rPr>
          <w:rFonts w:ascii="Times New Roman" w:hAnsi="Times New Roman" w:cs="Times New Roman"/>
          <w:b/>
          <w:sz w:val="28"/>
          <w:szCs w:val="28"/>
        </w:rPr>
        <w:tab/>
      </w:r>
      <w:r w:rsidR="00290405">
        <w:rPr>
          <w:rFonts w:ascii="Times New Roman" w:hAnsi="Times New Roman" w:cs="Times New Roman"/>
          <w:b/>
          <w:sz w:val="28"/>
          <w:szCs w:val="28"/>
        </w:rPr>
        <w:tab/>
      </w:r>
      <w:r w:rsidR="00290405">
        <w:rPr>
          <w:rFonts w:ascii="Times New Roman" w:hAnsi="Times New Roman" w:cs="Times New Roman"/>
          <w:b/>
          <w:sz w:val="28"/>
          <w:szCs w:val="28"/>
        </w:rPr>
        <w:tab/>
      </w:r>
      <w:r w:rsidR="003C6950" w:rsidRPr="003C6950">
        <w:rPr>
          <w:rFonts w:ascii="Times New Roman" w:hAnsi="Times New Roman" w:cs="Times New Roman"/>
          <w:b/>
          <w:sz w:val="28"/>
          <w:szCs w:val="28"/>
        </w:rPr>
        <w:t>№</w:t>
      </w:r>
      <w:r w:rsidR="00377ED0">
        <w:rPr>
          <w:rFonts w:ascii="Times New Roman" w:hAnsi="Times New Roman" w:cs="Times New Roman"/>
          <w:b/>
          <w:sz w:val="28"/>
          <w:szCs w:val="28"/>
        </w:rPr>
        <w:t>22-Р</w:t>
      </w:r>
      <w:r w:rsidR="003C6950" w:rsidRPr="003C6950">
        <w:rPr>
          <w:rFonts w:ascii="Times New Roman" w:hAnsi="Times New Roman" w:cs="Times New Roman"/>
          <w:b/>
          <w:sz w:val="28"/>
          <w:szCs w:val="28"/>
        </w:rPr>
        <w:tab/>
      </w:r>
      <w:r w:rsidR="003C6950" w:rsidRPr="003C6950">
        <w:rPr>
          <w:rFonts w:ascii="Times New Roman" w:hAnsi="Times New Roman" w:cs="Times New Roman"/>
          <w:b/>
          <w:sz w:val="28"/>
          <w:szCs w:val="28"/>
        </w:rPr>
        <w:tab/>
      </w:r>
      <w:r w:rsidR="003C6950" w:rsidRPr="003C6950">
        <w:rPr>
          <w:rFonts w:ascii="Times New Roman" w:hAnsi="Times New Roman" w:cs="Times New Roman"/>
          <w:b/>
          <w:sz w:val="28"/>
          <w:szCs w:val="28"/>
        </w:rPr>
        <w:tab/>
      </w:r>
      <w:r w:rsidR="00290405">
        <w:rPr>
          <w:rFonts w:ascii="Times New Roman" w:hAnsi="Times New Roman" w:cs="Times New Roman"/>
          <w:b/>
          <w:sz w:val="28"/>
          <w:szCs w:val="28"/>
        </w:rPr>
        <w:tab/>
      </w:r>
      <w:r w:rsidR="00290405">
        <w:rPr>
          <w:rFonts w:ascii="Times New Roman" w:hAnsi="Times New Roman" w:cs="Times New Roman"/>
          <w:b/>
          <w:sz w:val="28"/>
          <w:szCs w:val="28"/>
        </w:rPr>
        <w:tab/>
      </w:r>
      <w:r w:rsidR="00290405">
        <w:rPr>
          <w:rFonts w:ascii="Times New Roman" w:hAnsi="Times New Roman" w:cs="Times New Roman"/>
          <w:b/>
          <w:sz w:val="28"/>
          <w:szCs w:val="28"/>
        </w:rPr>
        <w:tab/>
      </w:r>
      <w:r w:rsidR="003C6950" w:rsidRPr="003C6950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="00377ED0">
        <w:rPr>
          <w:rFonts w:ascii="Times New Roman" w:hAnsi="Times New Roman" w:cs="Times New Roman"/>
          <w:b/>
          <w:sz w:val="28"/>
          <w:szCs w:val="28"/>
        </w:rPr>
        <w:t>Полевое</w:t>
      </w:r>
      <w:proofErr w:type="gramEnd"/>
      <w:r w:rsidR="00377E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0405" w:rsidRDefault="00290405" w:rsidP="003C69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405" w:rsidRDefault="00052DE9" w:rsidP="00290405">
      <w:pPr>
        <w:pStyle w:val="a3"/>
        <w:rPr>
          <w:rStyle w:val="FontStyle38"/>
        </w:rPr>
      </w:pPr>
      <w:r>
        <w:rPr>
          <w:rStyle w:val="FontStyle38"/>
        </w:rPr>
        <w:t xml:space="preserve">Об утверждении Порядок исполнения бюджета </w:t>
      </w:r>
    </w:p>
    <w:p w:rsidR="00290405" w:rsidRDefault="00377ED0" w:rsidP="00290405">
      <w:pPr>
        <w:pStyle w:val="a3"/>
        <w:rPr>
          <w:rStyle w:val="FontStyle38"/>
        </w:rPr>
      </w:pPr>
      <w:r>
        <w:rPr>
          <w:rStyle w:val="FontStyle38"/>
        </w:rPr>
        <w:t xml:space="preserve">поселения </w:t>
      </w:r>
      <w:r w:rsidR="00052DE9">
        <w:rPr>
          <w:rStyle w:val="FontStyle38"/>
        </w:rPr>
        <w:t xml:space="preserve">по расходам, источникам </w:t>
      </w:r>
    </w:p>
    <w:p w:rsidR="00377ED0" w:rsidRDefault="00052DE9" w:rsidP="00377ED0">
      <w:pPr>
        <w:pStyle w:val="a3"/>
        <w:rPr>
          <w:rStyle w:val="FontStyle38"/>
        </w:rPr>
      </w:pPr>
      <w:r>
        <w:rPr>
          <w:rStyle w:val="FontStyle38"/>
        </w:rPr>
        <w:t xml:space="preserve">финансирования дефицита бюджета </w:t>
      </w:r>
      <w:r w:rsidR="00377ED0">
        <w:rPr>
          <w:rStyle w:val="FontStyle38"/>
        </w:rPr>
        <w:t>поселения</w:t>
      </w:r>
    </w:p>
    <w:p w:rsidR="00290405" w:rsidRDefault="00052DE9" w:rsidP="00377ED0">
      <w:pPr>
        <w:pStyle w:val="a3"/>
        <w:rPr>
          <w:rStyle w:val="FontStyle38"/>
        </w:rPr>
      </w:pPr>
      <w:r>
        <w:rPr>
          <w:rStyle w:val="FontStyle38"/>
        </w:rPr>
        <w:t xml:space="preserve"> и санкционированию оплаты </w:t>
      </w:r>
    </w:p>
    <w:p w:rsidR="00290405" w:rsidRDefault="00052DE9" w:rsidP="00290405">
      <w:pPr>
        <w:pStyle w:val="a3"/>
        <w:rPr>
          <w:rStyle w:val="FontStyle38"/>
        </w:rPr>
      </w:pPr>
      <w:r>
        <w:rPr>
          <w:rStyle w:val="FontStyle38"/>
        </w:rPr>
        <w:t xml:space="preserve">денежных обязательств (в том числе за счет источников </w:t>
      </w:r>
    </w:p>
    <w:p w:rsidR="00052DE9" w:rsidRDefault="00052DE9" w:rsidP="00377ED0">
      <w:pPr>
        <w:pStyle w:val="a3"/>
        <w:rPr>
          <w:rStyle w:val="FontStyle38"/>
        </w:rPr>
      </w:pPr>
      <w:r>
        <w:rPr>
          <w:rStyle w:val="FontStyle38"/>
        </w:rPr>
        <w:t xml:space="preserve">финансирования дефицита бюджета </w:t>
      </w:r>
      <w:r w:rsidR="00377ED0">
        <w:rPr>
          <w:rStyle w:val="FontStyle38"/>
        </w:rPr>
        <w:t>поселения</w:t>
      </w:r>
      <w:r>
        <w:rPr>
          <w:rStyle w:val="FontStyle38"/>
        </w:rPr>
        <w:t>)</w:t>
      </w:r>
    </w:p>
    <w:p w:rsidR="00290405" w:rsidRDefault="00290405" w:rsidP="00290405">
      <w:pPr>
        <w:pStyle w:val="a3"/>
        <w:rPr>
          <w:rStyle w:val="FontStyle38"/>
        </w:rPr>
      </w:pPr>
    </w:p>
    <w:p w:rsidR="003C6950" w:rsidRDefault="003C6950" w:rsidP="003C69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2DE9" w:rsidRDefault="003C6950" w:rsidP="00052DE9">
      <w:pPr>
        <w:pStyle w:val="Style8"/>
        <w:widowControl/>
        <w:spacing w:before="24"/>
        <w:rPr>
          <w:rStyle w:val="FontStyle38"/>
        </w:rPr>
      </w:pPr>
      <w:r>
        <w:rPr>
          <w:b/>
        </w:rPr>
        <w:tab/>
      </w:r>
      <w:r w:rsidR="00052DE9">
        <w:rPr>
          <w:rStyle w:val="FontStyle38"/>
        </w:rPr>
        <w:t>В соответствии со статьями 219 и 219.2 Бюджетного кодекса Россий</w:t>
      </w:r>
      <w:r w:rsidR="00052DE9">
        <w:rPr>
          <w:rStyle w:val="FontStyle38"/>
        </w:rPr>
        <w:softHyphen/>
        <w:t>ской Федерации,</w:t>
      </w:r>
    </w:p>
    <w:p w:rsidR="00290405" w:rsidRDefault="00290405" w:rsidP="00052DE9">
      <w:pPr>
        <w:pStyle w:val="Style8"/>
        <w:widowControl/>
        <w:spacing w:before="24"/>
        <w:rPr>
          <w:rStyle w:val="FontStyle38"/>
        </w:rPr>
      </w:pPr>
    </w:p>
    <w:p w:rsidR="00290405" w:rsidRDefault="00290405" w:rsidP="00052DE9">
      <w:pPr>
        <w:pStyle w:val="Style8"/>
        <w:widowControl/>
        <w:spacing w:before="24"/>
        <w:rPr>
          <w:rStyle w:val="FontStyle38"/>
        </w:rPr>
      </w:pPr>
    </w:p>
    <w:p w:rsidR="00052DE9" w:rsidRDefault="00052DE9" w:rsidP="00052DE9">
      <w:pPr>
        <w:pStyle w:val="Style2"/>
        <w:widowControl/>
        <w:spacing w:line="240" w:lineRule="exact"/>
        <w:ind w:left="720"/>
        <w:jc w:val="left"/>
        <w:rPr>
          <w:sz w:val="20"/>
          <w:szCs w:val="20"/>
        </w:rPr>
      </w:pPr>
    </w:p>
    <w:p w:rsidR="00290405" w:rsidRDefault="00290405" w:rsidP="00052DE9">
      <w:pPr>
        <w:pStyle w:val="Style2"/>
        <w:widowControl/>
        <w:spacing w:line="240" w:lineRule="exact"/>
        <w:ind w:left="720"/>
        <w:jc w:val="left"/>
        <w:rPr>
          <w:sz w:val="20"/>
          <w:szCs w:val="20"/>
        </w:rPr>
      </w:pPr>
    </w:p>
    <w:p w:rsidR="00052DE9" w:rsidRDefault="00052DE9" w:rsidP="00052DE9">
      <w:pPr>
        <w:pStyle w:val="Style2"/>
        <w:widowControl/>
        <w:spacing w:before="34" w:line="240" w:lineRule="auto"/>
        <w:ind w:left="720"/>
        <w:rPr>
          <w:rStyle w:val="FontStyle39"/>
          <w:b w:val="0"/>
          <w:spacing w:val="30"/>
        </w:rPr>
      </w:pPr>
      <w:r w:rsidRPr="00052DE9">
        <w:rPr>
          <w:rStyle w:val="FontStyle39"/>
          <w:b w:val="0"/>
          <w:spacing w:val="30"/>
        </w:rPr>
        <w:t>ПРИКАЗЫВАЮ:</w:t>
      </w:r>
    </w:p>
    <w:p w:rsidR="00290405" w:rsidRPr="00052DE9" w:rsidRDefault="00290405" w:rsidP="00052DE9">
      <w:pPr>
        <w:pStyle w:val="Style2"/>
        <w:widowControl/>
        <w:spacing w:before="34" w:line="240" w:lineRule="auto"/>
        <w:ind w:left="720"/>
        <w:rPr>
          <w:rStyle w:val="FontStyle39"/>
          <w:b w:val="0"/>
          <w:spacing w:val="30"/>
        </w:rPr>
      </w:pPr>
    </w:p>
    <w:p w:rsidR="00052DE9" w:rsidRDefault="00052DE9" w:rsidP="00052DE9">
      <w:pPr>
        <w:pStyle w:val="a4"/>
        <w:numPr>
          <w:ilvl w:val="0"/>
          <w:numId w:val="4"/>
        </w:numPr>
        <w:jc w:val="both"/>
        <w:rPr>
          <w:rStyle w:val="FontStyle38"/>
        </w:rPr>
      </w:pPr>
      <w:r>
        <w:rPr>
          <w:rStyle w:val="FontStyle38"/>
        </w:rPr>
        <w:t xml:space="preserve">Утвердить прилагаемый Порядок исполнения бюджета </w:t>
      </w:r>
      <w:r w:rsidR="00377ED0">
        <w:rPr>
          <w:rStyle w:val="FontStyle38"/>
        </w:rPr>
        <w:t>поселения</w:t>
      </w:r>
      <w:r>
        <w:rPr>
          <w:rStyle w:val="FontStyle38"/>
        </w:rPr>
        <w:t xml:space="preserve"> по расходам, источникам финансирования дефицита бюджета </w:t>
      </w:r>
      <w:r w:rsidR="00377ED0">
        <w:rPr>
          <w:rStyle w:val="FontStyle38"/>
        </w:rPr>
        <w:t xml:space="preserve">поселения </w:t>
      </w:r>
      <w:r>
        <w:rPr>
          <w:rStyle w:val="FontStyle38"/>
        </w:rPr>
        <w:t>и санк</w:t>
      </w:r>
      <w:r>
        <w:rPr>
          <w:rStyle w:val="FontStyle38"/>
        </w:rPr>
        <w:softHyphen/>
        <w:t>ционированию оплаты денежных обязательств (в том чи</w:t>
      </w:r>
      <w:r w:rsidR="00377ED0">
        <w:rPr>
          <w:rStyle w:val="FontStyle38"/>
        </w:rPr>
        <w:t xml:space="preserve">сле за счет </w:t>
      </w:r>
      <w:proofErr w:type="gramStart"/>
      <w:r w:rsidR="00377ED0">
        <w:rPr>
          <w:rStyle w:val="FontStyle38"/>
        </w:rPr>
        <w:t>источни</w:t>
      </w:r>
      <w:r>
        <w:rPr>
          <w:rStyle w:val="FontStyle38"/>
        </w:rPr>
        <w:t xml:space="preserve">ков финансирования дефицита бюджета </w:t>
      </w:r>
      <w:r w:rsidR="00377ED0">
        <w:rPr>
          <w:rStyle w:val="FontStyle38"/>
        </w:rPr>
        <w:t>поселения</w:t>
      </w:r>
      <w:proofErr w:type="gramEnd"/>
      <w:r>
        <w:rPr>
          <w:rStyle w:val="FontStyle38"/>
        </w:rPr>
        <w:t>).</w:t>
      </w:r>
    </w:p>
    <w:p w:rsidR="00052DE9" w:rsidRDefault="00377ED0" w:rsidP="00052DE9">
      <w:pPr>
        <w:pStyle w:val="a4"/>
        <w:numPr>
          <w:ilvl w:val="0"/>
          <w:numId w:val="4"/>
        </w:numPr>
        <w:jc w:val="both"/>
        <w:rPr>
          <w:rStyle w:val="FontStyle38"/>
        </w:rPr>
      </w:pPr>
      <w:r>
        <w:rPr>
          <w:rStyle w:val="FontStyle38"/>
        </w:rPr>
        <w:t xml:space="preserve">Признать утратившим силу распоряжение Администрации Полевского сельсовета Немецкого национального района Алтайского края </w:t>
      </w:r>
      <w:r w:rsidR="00052DE9">
        <w:rPr>
          <w:rStyle w:val="FontStyle38"/>
        </w:rPr>
        <w:t xml:space="preserve">от </w:t>
      </w:r>
      <w:r>
        <w:rPr>
          <w:rStyle w:val="FontStyle38"/>
        </w:rPr>
        <w:t>01</w:t>
      </w:r>
      <w:r w:rsidR="00052DE9">
        <w:rPr>
          <w:rStyle w:val="FontStyle38"/>
        </w:rPr>
        <w:t>.0</w:t>
      </w:r>
      <w:r>
        <w:rPr>
          <w:rStyle w:val="FontStyle38"/>
        </w:rPr>
        <w:t>3</w:t>
      </w:r>
      <w:r w:rsidR="00052DE9">
        <w:rPr>
          <w:rStyle w:val="FontStyle38"/>
        </w:rPr>
        <w:t>.2016 №1</w:t>
      </w:r>
      <w:r>
        <w:rPr>
          <w:rStyle w:val="FontStyle38"/>
        </w:rPr>
        <w:t>2-р</w:t>
      </w:r>
      <w:r w:rsidR="00052DE9">
        <w:rPr>
          <w:rStyle w:val="FontStyle38"/>
        </w:rPr>
        <w:t xml:space="preserve"> «Об утверждении </w:t>
      </w:r>
      <w:proofErr w:type="gramStart"/>
      <w:r w:rsidR="00052DE9">
        <w:rPr>
          <w:rStyle w:val="FontStyle38"/>
        </w:rPr>
        <w:t>Порядка санкционирования оплаты де</w:t>
      </w:r>
      <w:r w:rsidR="00052DE9">
        <w:rPr>
          <w:rStyle w:val="FontStyle38"/>
        </w:rPr>
        <w:softHyphen/>
        <w:t xml:space="preserve">нежных обязательств получателей средств бюджета </w:t>
      </w:r>
      <w:r>
        <w:rPr>
          <w:rStyle w:val="FontStyle38"/>
        </w:rPr>
        <w:t>поселения</w:t>
      </w:r>
      <w:proofErr w:type="gramEnd"/>
      <w:r>
        <w:rPr>
          <w:rStyle w:val="FontStyle38"/>
        </w:rPr>
        <w:t xml:space="preserve"> </w:t>
      </w:r>
      <w:r w:rsidR="00052DE9">
        <w:rPr>
          <w:rStyle w:val="FontStyle38"/>
        </w:rPr>
        <w:t>и админист</w:t>
      </w:r>
      <w:r w:rsidR="00052DE9">
        <w:rPr>
          <w:rStyle w:val="FontStyle38"/>
        </w:rPr>
        <w:softHyphen/>
        <w:t>раторов источников фи</w:t>
      </w:r>
      <w:r>
        <w:rPr>
          <w:rStyle w:val="FontStyle38"/>
        </w:rPr>
        <w:t xml:space="preserve">нансирования дефицита </w:t>
      </w:r>
      <w:r w:rsidR="00052DE9">
        <w:rPr>
          <w:rStyle w:val="FontStyle38"/>
        </w:rPr>
        <w:t>бюджета</w:t>
      </w:r>
      <w:r>
        <w:rPr>
          <w:rStyle w:val="FontStyle38"/>
        </w:rPr>
        <w:t xml:space="preserve"> поселения</w:t>
      </w:r>
      <w:r w:rsidR="00052DE9">
        <w:rPr>
          <w:rStyle w:val="FontStyle38"/>
        </w:rPr>
        <w:t>» с 01.01.2022г.</w:t>
      </w:r>
    </w:p>
    <w:p w:rsidR="00052DE9" w:rsidRDefault="00052DE9" w:rsidP="00052DE9">
      <w:pPr>
        <w:pStyle w:val="a4"/>
        <w:numPr>
          <w:ilvl w:val="0"/>
          <w:numId w:val="4"/>
        </w:numPr>
        <w:jc w:val="both"/>
        <w:rPr>
          <w:rStyle w:val="FontStyle38"/>
        </w:rPr>
      </w:pPr>
      <w:r>
        <w:rPr>
          <w:rStyle w:val="FontStyle38"/>
        </w:rPr>
        <w:t>Настоящий приказ вступает в силу со дня подписания и распростра</w:t>
      </w:r>
      <w:r>
        <w:rPr>
          <w:rStyle w:val="FontStyle38"/>
        </w:rPr>
        <w:softHyphen/>
        <w:t>няется на правоотношения, возникшие с 01.01.2022 г.</w:t>
      </w:r>
    </w:p>
    <w:p w:rsidR="00807B9D" w:rsidRPr="00290405" w:rsidRDefault="00052DE9" w:rsidP="00290405">
      <w:pPr>
        <w:pStyle w:val="Style8"/>
        <w:widowControl/>
        <w:numPr>
          <w:ilvl w:val="0"/>
          <w:numId w:val="4"/>
        </w:numPr>
        <w:spacing w:after="394" w:line="317" w:lineRule="exact"/>
        <w:rPr>
          <w:sz w:val="26"/>
          <w:szCs w:val="26"/>
        </w:rPr>
      </w:pPr>
      <w:r>
        <w:rPr>
          <w:rStyle w:val="FontStyle38"/>
        </w:rPr>
        <w:t>Контроль за исполнением настоящего приказа оставляю за собой.</w:t>
      </w:r>
    </w:p>
    <w:p w:rsidR="00807B9D" w:rsidRDefault="00807B9D" w:rsidP="00807B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B9D" w:rsidRDefault="00377ED0" w:rsidP="00807B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07B9D">
        <w:rPr>
          <w:rFonts w:ascii="Times New Roman" w:hAnsi="Times New Roman" w:cs="Times New Roman"/>
          <w:sz w:val="28"/>
          <w:szCs w:val="28"/>
        </w:rPr>
        <w:tab/>
      </w:r>
      <w:r w:rsidR="00807B9D">
        <w:rPr>
          <w:rFonts w:ascii="Times New Roman" w:hAnsi="Times New Roman" w:cs="Times New Roman"/>
          <w:sz w:val="28"/>
          <w:szCs w:val="28"/>
        </w:rPr>
        <w:tab/>
      </w:r>
      <w:r w:rsidR="00807B9D">
        <w:rPr>
          <w:rFonts w:ascii="Times New Roman" w:hAnsi="Times New Roman" w:cs="Times New Roman"/>
          <w:sz w:val="28"/>
          <w:szCs w:val="28"/>
        </w:rPr>
        <w:tab/>
      </w:r>
      <w:r w:rsidR="00807B9D">
        <w:rPr>
          <w:rFonts w:ascii="Times New Roman" w:hAnsi="Times New Roman" w:cs="Times New Roman"/>
          <w:sz w:val="28"/>
          <w:szCs w:val="28"/>
        </w:rPr>
        <w:tab/>
      </w:r>
      <w:r w:rsidR="00290405">
        <w:rPr>
          <w:rFonts w:ascii="Times New Roman" w:hAnsi="Times New Roman" w:cs="Times New Roman"/>
          <w:sz w:val="28"/>
          <w:szCs w:val="28"/>
        </w:rPr>
        <w:tab/>
      </w:r>
      <w:r w:rsidR="00290405">
        <w:rPr>
          <w:rFonts w:ascii="Times New Roman" w:hAnsi="Times New Roman" w:cs="Times New Roman"/>
          <w:sz w:val="28"/>
          <w:szCs w:val="28"/>
        </w:rPr>
        <w:tab/>
      </w:r>
      <w:r w:rsidR="00290405">
        <w:rPr>
          <w:rFonts w:ascii="Times New Roman" w:hAnsi="Times New Roman" w:cs="Times New Roman"/>
          <w:sz w:val="28"/>
          <w:szCs w:val="28"/>
        </w:rPr>
        <w:tab/>
      </w:r>
      <w:r w:rsidR="00290405">
        <w:rPr>
          <w:rFonts w:ascii="Times New Roman" w:hAnsi="Times New Roman" w:cs="Times New Roman"/>
          <w:sz w:val="28"/>
          <w:szCs w:val="28"/>
        </w:rPr>
        <w:tab/>
      </w:r>
      <w:r w:rsidR="00290405">
        <w:rPr>
          <w:rFonts w:ascii="Times New Roman" w:hAnsi="Times New Roman" w:cs="Times New Roman"/>
          <w:sz w:val="28"/>
          <w:szCs w:val="28"/>
        </w:rPr>
        <w:tab/>
      </w:r>
      <w:r w:rsidR="002904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Вохминцева</w:t>
      </w:r>
      <w:proofErr w:type="spellEnd"/>
    </w:p>
    <w:p w:rsidR="00290405" w:rsidRDefault="00290405" w:rsidP="00290405">
      <w:pPr>
        <w:pStyle w:val="Style9"/>
        <w:widowControl/>
        <w:spacing w:before="67" w:line="317" w:lineRule="exact"/>
        <w:ind w:left="4666"/>
        <w:rPr>
          <w:rStyle w:val="FontStyle38"/>
        </w:rPr>
      </w:pPr>
    </w:p>
    <w:p w:rsidR="00290405" w:rsidRDefault="00290405" w:rsidP="00290405">
      <w:pPr>
        <w:pStyle w:val="Style9"/>
        <w:widowControl/>
        <w:spacing w:before="67" w:line="317" w:lineRule="exact"/>
        <w:ind w:left="4666"/>
        <w:rPr>
          <w:rStyle w:val="FontStyle38"/>
        </w:rPr>
      </w:pPr>
    </w:p>
    <w:p w:rsidR="00290405" w:rsidRDefault="00290405" w:rsidP="00290405">
      <w:pPr>
        <w:pStyle w:val="Style9"/>
        <w:widowControl/>
        <w:spacing w:before="67" w:line="317" w:lineRule="exact"/>
        <w:ind w:left="4666"/>
        <w:rPr>
          <w:rStyle w:val="FontStyle38"/>
        </w:rPr>
      </w:pPr>
    </w:p>
    <w:p w:rsidR="00290405" w:rsidRDefault="00290405" w:rsidP="00290405">
      <w:pPr>
        <w:pStyle w:val="Style9"/>
        <w:widowControl/>
        <w:spacing w:before="67" w:line="317" w:lineRule="exact"/>
        <w:ind w:left="4666"/>
        <w:rPr>
          <w:rStyle w:val="FontStyle38"/>
        </w:rPr>
      </w:pPr>
    </w:p>
    <w:p w:rsidR="00290405" w:rsidRDefault="00290405" w:rsidP="00290405">
      <w:pPr>
        <w:pStyle w:val="Style9"/>
        <w:widowControl/>
        <w:spacing w:before="67" w:line="317" w:lineRule="exact"/>
        <w:ind w:left="4666"/>
        <w:rPr>
          <w:rStyle w:val="FontStyle38"/>
        </w:rPr>
      </w:pPr>
    </w:p>
    <w:p w:rsidR="00290405" w:rsidRDefault="00290405" w:rsidP="00290405">
      <w:pPr>
        <w:pStyle w:val="Style9"/>
        <w:widowControl/>
        <w:spacing w:before="67" w:line="317" w:lineRule="exact"/>
        <w:ind w:left="4666"/>
        <w:rPr>
          <w:rStyle w:val="FontStyle38"/>
        </w:rPr>
      </w:pPr>
    </w:p>
    <w:p w:rsidR="00290405" w:rsidRDefault="00290405" w:rsidP="00290405">
      <w:pPr>
        <w:pStyle w:val="Style9"/>
        <w:widowControl/>
        <w:spacing w:before="67" w:line="317" w:lineRule="exact"/>
        <w:ind w:left="4666"/>
        <w:rPr>
          <w:rStyle w:val="FontStyle38"/>
        </w:rPr>
      </w:pPr>
    </w:p>
    <w:p w:rsidR="00290405" w:rsidRDefault="00290405" w:rsidP="00290405">
      <w:pPr>
        <w:pStyle w:val="Style9"/>
        <w:widowControl/>
        <w:spacing w:before="67" w:line="317" w:lineRule="exact"/>
        <w:ind w:left="4666"/>
        <w:rPr>
          <w:rStyle w:val="FontStyle38"/>
        </w:rPr>
      </w:pPr>
    </w:p>
    <w:p w:rsidR="00290405" w:rsidRDefault="00290405" w:rsidP="00290405">
      <w:pPr>
        <w:pStyle w:val="Style9"/>
        <w:widowControl/>
        <w:spacing w:before="67" w:line="317" w:lineRule="exact"/>
        <w:ind w:left="4666"/>
        <w:rPr>
          <w:rStyle w:val="FontStyle38"/>
        </w:rPr>
      </w:pPr>
    </w:p>
    <w:p w:rsidR="00290405" w:rsidRDefault="00290405" w:rsidP="00290405">
      <w:pPr>
        <w:pStyle w:val="Style9"/>
        <w:widowControl/>
        <w:spacing w:before="67" w:line="317" w:lineRule="exact"/>
        <w:ind w:left="4666"/>
        <w:rPr>
          <w:rStyle w:val="FontStyle38"/>
        </w:rPr>
      </w:pPr>
    </w:p>
    <w:p w:rsidR="00290405" w:rsidRDefault="00290405" w:rsidP="00290405">
      <w:pPr>
        <w:pStyle w:val="Style9"/>
        <w:widowControl/>
        <w:spacing w:before="67" w:line="317" w:lineRule="exact"/>
        <w:ind w:left="4666"/>
        <w:rPr>
          <w:rStyle w:val="FontStyle38"/>
        </w:rPr>
      </w:pPr>
    </w:p>
    <w:p w:rsidR="00290405" w:rsidRDefault="00290405" w:rsidP="00290405">
      <w:pPr>
        <w:pStyle w:val="Style9"/>
        <w:widowControl/>
        <w:spacing w:before="67" w:line="317" w:lineRule="exact"/>
        <w:ind w:left="4666"/>
        <w:rPr>
          <w:rStyle w:val="FontStyle38"/>
        </w:rPr>
      </w:pPr>
    </w:p>
    <w:p w:rsidR="00290405" w:rsidRDefault="00290405" w:rsidP="00290405">
      <w:pPr>
        <w:pStyle w:val="Style9"/>
        <w:widowControl/>
        <w:spacing w:before="67" w:line="317" w:lineRule="exact"/>
        <w:ind w:left="4666"/>
        <w:rPr>
          <w:rStyle w:val="FontStyle38"/>
        </w:rPr>
      </w:pPr>
    </w:p>
    <w:p w:rsidR="00377ED0" w:rsidRDefault="00377ED0" w:rsidP="00290405">
      <w:pPr>
        <w:pStyle w:val="Style9"/>
        <w:widowControl/>
        <w:spacing w:before="67" w:line="317" w:lineRule="exact"/>
        <w:ind w:left="4666"/>
        <w:rPr>
          <w:rStyle w:val="FontStyle38"/>
        </w:rPr>
      </w:pPr>
    </w:p>
    <w:p w:rsidR="00377ED0" w:rsidRDefault="00377ED0" w:rsidP="00290405">
      <w:pPr>
        <w:pStyle w:val="Style9"/>
        <w:widowControl/>
        <w:spacing w:before="67" w:line="317" w:lineRule="exact"/>
        <w:ind w:left="4666"/>
        <w:rPr>
          <w:rStyle w:val="FontStyle38"/>
        </w:rPr>
      </w:pPr>
    </w:p>
    <w:p w:rsidR="00377ED0" w:rsidRDefault="00377ED0" w:rsidP="00290405">
      <w:pPr>
        <w:pStyle w:val="Style9"/>
        <w:widowControl/>
        <w:spacing w:before="67" w:line="317" w:lineRule="exact"/>
        <w:ind w:left="4666"/>
        <w:rPr>
          <w:rStyle w:val="FontStyle38"/>
        </w:rPr>
      </w:pPr>
    </w:p>
    <w:p w:rsidR="00377ED0" w:rsidRDefault="00377ED0" w:rsidP="00290405">
      <w:pPr>
        <w:pStyle w:val="Style9"/>
        <w:widowControl/>
        <w:spacing w:before="67" w:line="317" w:lineRule="exact"/>
        <w:ind w:left="4666"/>
        <w:rPr>
          <w:rStyle w:val="FontStyle38"/>
        </w:rPr>
      </w:pPr>
    </w:p>
    <w:p w:rsidR="00377ED0" w:rsidRDefault="00377ED0" w:rsidP="00290405">
      <w:pPr>
        <w:pStyle w:val="Style9"/>
        <w:widowControl/>
        <w:spacing w:before="67" w:line="317" w:lineRule="exact"/>
        <w:ind w:left="4666"/>
        <w:rPr>
          <w:rStyle w:val="FontStyle38"/>
        </w:rPr>
      </w:pPr>
    </w:p>
    <w:p w:rsidR="00290405" w:rsidRDefault="00290405" w:rsidP="00290405">
      <w:pPr>
        <w:pStyle w:val="Style9"/>
        <w:widowControl/>
        <w:spacing w:before="67" w:line="317" w:lineRule="exact"/>
        <w:ind w:left="4666"/>
        <w:rPr>
          <w:rStyle w:val="FontStyle38"/>
        </w:rPr>
      </w:pPr>
    </w:p>
    <w:p w:rsidR="00290405" w:rsidRDefault="00290405" w:rsidP="00290405">
      <w:pPr>
        <w:pStyle w:val="Style9"/>
        <w:widowControl/>
        <w:spacing w:before="67" w:line="317" w:lineRule="exact"/>
        <w:ind w:left="4666"/>
        <w:rPr>
          <w:rStyle w:val="FontStyle38"/>
        </w:rPr>
      </w:pPr>
    </w:p>
    <w:p w:rsidR="00290405" w:rsidRDefault="00290405" w:rsidP="00290405">
      <w:pPr>
        <w:pStyle w:val="Style9"/>
        <w:widowControl/>
        <w:spacing w:before="67" w:line="317" w:lineRule="exact"/>
        <w:ind w:left="4666"/>
        <w:rPr>
          <w:rStyle w:val="FontStyle38"/>
        </w:rPr>
      </w:pPr>
      <w:r>
        <w:rPr>
          <w:rStyle w:val="FontStyle38"/>
        </w:rPr>
        <w:lastRenderedPageBreak/>
        <w:t xml:space="preserve">Приложение к </w:t>
      </w:r>
      <w:r w:rsidR="00377ED0">
        <w:rPr>
          <w:rStyle w:val="FontStyle38"/>
        </w:rPr>
        <w:t>распоряжению администрации Полевского сельсовета</w:t>
      </w:r>
      <w:r>
        <w:rPr>
          <w:rStyle w:val="FontStyle38"/>
        </w:rPr>
        <w:t xml:space="preserve"> Немецкого национального района</w:t>
      </w:r>
    </w:p>
    <w:p w:rsidR="00290405" w:rsidRDefault="00290405" w:rsidP="00290405">
      <w:pPr>
        <w:pStyle w:val="Style9"/>
        <w:widowControl/>
        <w:spacing w:before="5" w:line="317" w:lineRule="exact"/>
        <w:ind w:left="4666"/>
        <w:rPr>
          <w:rStyle w:val="FontStyle38"/>
        </w:rPr>
      </w:pPr>
      <w:r>
        <w:rPr>
          <w:rStyle w:val="FontStyle38"/>
        </w:rPr>
        <w:t>Алтайского к</w:t>
      </w:r>
      <w:r w:rsidR="00377ED0">
        <w:rPr>
          <w:rStyle w:val="FontStyle38"/>
        </w:rPr>
        <w:t>рая от «31» августа 2021 г. № 22-р</w:t>
      </w:r>
    </w:p>
    <w:p w:rsidR="00290405" w:rsidRDefault="00290405" w:rsidP="00290405">
      <w:pPr>
        <w:pStyle w:val="Style2"/>
        <w:widowControl/>
        <w:spacing w:line="240" w:lineRule="exact"/>
        <w:rPr>
          <w:sz w:val="20"/>
          <w:szCs w:val="20"/>
        </w:rPr>
      </w:pPr>
    </w:p>
    <w:p w:rsidR="00290405" w:rsidRDefault="00290405" w:rsidP="00290405">
      <w:pPr>
        <w:pStyle w:val="Style2"/>
        <w:widowControl/>
        <w:spacing w:before="77" w:line="317" w:lineRule="exact"/>
        <w:rPr>
          <w:rStyle w:val="FontStyle39"/>
        </w:rPr>
      </w:pPr>
      <w:r>
        <w:rPr>
          <w:rStyle w:val="FontStyle39"/>
        </w:rPr>
        <w:t>ПОРЯДОК</w:t>
      </w:r>
    </w:p>
    <w:p w:rsidR="00290405" w:rsidRDefault="00290405" w:rsidP="00290405">
      <w:pPr>
        <w:pStyle w:val="Style2"/>
        <w:widowControl/>
        <w:spacing w:line="317" w:lineRule="exact"/>
        <w:rPr>
          <w:rStyle w:val="FontStyle39"/>
        </w:rPr>
      </w:pPr>
      <w:r>
        <w:rPr>
          <w:rStyle w:val="FontStyle39"/>
        </w:rPr>
        <w:t xml:space="preserve">ИСПОЛНЕНИЯ БЮДЖЕТА </w:t>
      </w:r>
      <w:r w:rsidR="00377ED0">
        <w:rPr>
          <w:rStyle w:val="FontStyle39"/>
        </w:rPr>
        <w:t>ПОСЕЛЕНИЯ</w:t>
      </w:r>
      <w:r>
        <w:rPr>
          <w:rStyle w:val="FontStyle39"/>
        </w:rPr>
        <w:t xml:space="preserve"> ПО РАСХОДАМ, ИСТОЧНИ</w:t>
      </w:r>
      <w:r>
        <w:rPr>
          <w:rStyle w:val="FontStyle39"/>
        </w:rPr>
        <w:softHyphen/>
        <w:t xml:space="preserve">КАМ ФИНАНСИРОВАНИЯ ДЕФИЦИТА БЮДЖЕТА </w:t>
      </w:r>
      <w:r w:rsidR="00377ED0">
        <w:rPr>
          <w:rStyle w:val="FontStyle39"/>
        </w:rPr>
        <w:t>ПОСЕЛЕНИЯ</w:t>
      </w:r>
      <w:r>
        <w:rPr>
          <w:rStyle w:val="FontStyle39"/>
        </w:rPr>
        <w:t xml:space="preserve"> И САНКЦИОНИРОВАНИЮ ОПЛАТЫ ДЕНЕЖНЫХ ОБЯЗАТЕЛЬСТВ (В ТОМ ЧИСЛЕ ЗА СЧЕТ </w:t>
      </w:r>
      <w:proofErr w:type="gramStart"/>
      <w:r>
        <w:rPr>
          <w:rStyle w:val="FontStyle39"/>
        </w:rPr>
        <w:t>ИСТОЧНИКОВ ФИНАНСИРОВАНИЯ ДЕ</w:t>
      </w:r>
      <w:r>
        <w:rPr>
          <w:rStyle w:val="FontStyle39"/>
        </w:rPr>
        <w:softHyphen/>
        <w:t xml:space="preserve">ФИЦИТА БЮДЖЕТА </w:t>
      </w:r>
      <w:r w:rsidR="00377ED0">
        <w:rPr>
          <w:rStyle w:val="FontStyle39"/>
        </w:rPr>
        <w:t>ПОСЕЛЕНИЯ</w:t>
      </w:r>
      <w:proofErr w:type="gramEnd"/>
      <w:r>
        <w:rPr>
          <w:rStyle w:val="FontStyle39"/>
        </w:rPr>
        <w:t>)</w:t>
      </w:r>
    </w:p>
    <w:p w:rsidR="00290405" w:rsidRDefault="00290405" w:rsidP="00290405">
      <w:pPr>
        <w:pStyle w:val="Style2"/>
        <w:widowControl/>
        <w:spacing w:line="240" w:lineRule="exact"/>
        <w:rPr>
          <w:sz w:val="20"/>
          <w:szCs w:val="20"/>
        </w:rPr>
      </w:pPr>
    </w:p>
    <w:p w:rsidR="00290405" w:rsidRDefault="00290405" w:rsidP="00290405">
      <w:pPr>
        <w:pStyle w:val="Style2"/>
        <w:widowControl/>
        <w:spacing w:before="115" w:line="240" w:lineRule="auto"/>
        <w:rPr>
          <w:rStyle w:val="FontStyle39"/>
        </w:rPr>
      </w:pPr>
      <w:r>
        <w:rPr>
          <w:rStyle w:val="FontStyle40"/>
        </w:rPr>
        <w:t xml:space="preserve">1. </w:t>
      </w:r>
      <w:r>
        <w:rPr>
          <w:rStyle w:val="FontStyle39"/>
        </w:rPr>
        <w:t>Общие положения</w:t>
      </w:r>
    </w:p>
    <w:p w:rsidR="00290405" w:rsidRDefault="00290405" w:rsidP="00290405">
      <w:pPr>
        <w:pStyle w:val="Style8"/>
        <w:widowControl/>
        <w:spacing w:line="240" w:lineRule="exact"/>
        <w:ind w:firstLine="725"/>
        <w:rPr>
          <w:sz w:val="20"/>
          <w:szCs w:val="20"/>
        </w:rPr>
      </w:pPr>
    </w:p>
    <w:p w:rsidR="00290405" w:rsidRDefault="00290405" w:rsidP="00290405">
      <w:pPr>
        <w:pStyle w:val="Style8"/>
        <w:widowControl/>
        <w:spacing w:before="86" w:line="317" w:lineRule="exact"/>
        <w:ind w:firstLine="725"/>
        <w:rPr>
          <w:rStyle w:val="FontStyle38"/>
        </w:rPr>
      </w:pPr>
      <w:r>
        <w:rPr>
          <w:rStyle w:val="FontStyle38"/>
        </w:rPr>
        <w:t xml:space="preserve">1.1. </w:t>
      </w:r>
      <w:proofErr w:type="gramStart"/>
      <w:r>
        <w:rPr>
          <w:rStyle w:val="FontStyle38"/>
        </w:rPr>
        <w:t xml:space="preserve">Порядок исполнения бюджета </w:t>
      </w:r>
      <w:r w:rsidR="00377ED0">
        <w:rPr>
          <w:rStyle w:val="FontStyle38"/>
        </w:rPr>
        <w:t>поселения</w:t>
      </w:r>
      <w:r>
        <w:rPr>
          <w:rStyle w:val="FontStyle38"/>
        </w:rPr>
        <w:t xml:space="preserve"> по расходам, источникам фи</w:t>
      </w:r>
      <w:r>
        <w:rPr>
          <w:rStyle w:val="FontStyle38"/>
        </w:rPr>
        <w:softHyphen/>
        <w:t xml:space="preserve">нансирования дефицита бюджета </w:t>
      </w:r>
      <w:r w:rsidR="00377ED0">
        <w:rPr>
          <w:rStyle w:val="FontStyle38"/>
        </w:rPr>
        <w:t>поселения</w:t>
      </w:r>
      <w:r>
        <w:rPr>
          <w:rStyle w:val="FontStyle38"/>
        </w:rPr>
        <w:t xml:space="preserve"> и санкционированию оплаты де</w:t>
      </w:r>
      <w:r>
        <w:rPr>
          <w:rStyle w:val="FontStyle38"/>
        </w:rPr>
        <w:softHyphen/>
        <w:t>нежных обязательств (в том числе за счет источников финансирования дефи</w:t>
      </w:r>
      <w:r>
        <w:rPr>
          <w:rStyle w:val="FontStyle38"/>
        </w:rPr>
        <w:softHyphen/>
        <w:t xml:space="preserve">цита бюджета </w:t>
      </w:r>
      <w:r w:rsidR="00377ED0">
        <w:rPr>
          <w:rStyle w:val="FontStyle38"/>
        </w:rPr>
        <w:t>поселения</w:t>
      </w:r>
      <w:r>
        <w:rPr>
          <w:rStyle w:val="FontStyle38"/>
        </w:rPr>
        <w:t>) (далее - Порядок) разработан в соответствии со стать</w:t>
      </w:r>
      <w:r>
        <w:rPr>
          <w:rStyle w:val="FontStyle38"/>
        </w:rPr>
        <w:softHyphen/>
        <w:t>ями 78.1, 78.2, 79, 161, 166.1, 219, 219.2 Бюджетного кодекса Российской Фе</w:t>
      </w:r>
      <w:r>
        <w:rPr>
          <w:rStyle w:val="FontStyle38"/>
        </w:rPr>
        <w:softHyphen/>
        <w:t xml:space="preserve">дерации и определяет условия исполнения бюджета </w:t>
      </w:r>
      <w:r w:rsidR="00377ED0">
        <w:rPr>
          <w:rStyle w:val="FontStyle38"/>
        </w:rPr>
        <w:t>поселения</w:t>
      </w:r>
      <w:r w:rsidR="00EF0EDC">
        <w:rPr>
          <w:rStyle w:val="FontStyle38"/>
        </w:rPr>
        <w:t xml:space="preserve"> </w:t>
      </w:r>
      <w:r>
        <w:rPr>
          <w:rStyle w:val="FontStyle38"/>
        </w:rPr>
        <w:t xml:space="preserve">по расходам, источникам финансирования дефицита бюджета </w:t>
      </w:r>
      <w:r w:rsidR="00377ED0">
        <w:rPr>
          <w:rStyle w:val="FontStyle38"/>
        </w:rPr>
        <w:t>поселения</w:t>
      </w:r>
      <w:r>
        <w:rPr>
          <w:rStyle w:val="FontStyle38"/>
        </w:rPr>
        <w:t xml:space="preserve"> и санк</w:t>
      </w:r>
      <w:r>
        <w:rPr>
          <w:rStyle w:val="FontStyle38"/>
        </w:rPr>
        <w:softHyphen/>
        <w:t>ционирования оплаты</w:t>
      </w:r>
      <w:proofErr w:type="gramEnd"/>
      <w:r>
        <w:rPr>
          <w:rStyle w:val="FontStyle38"/>
        </w:rPr>
        <w:t xml:space="preserve"> денежных обязательств.</w:t>
      </w:r>
    </w:p>
    <w:p w:rsidR="00290405" w:rsidRDefault="00290405" w:rsidP="00290405">
      <w:pPr>
        <w:pStyle w:val="Style8"/>
        <w:widowControl/>
        <w:spacing w:before="5" w:line="317" w:lineRule="exact"/>
        <w:ind w:firstLine="730"/>
        <w:rPr>
          <w:rStyle w:val="FontStyle38"/>
        </w:rPr>
      </w:pPr>
      <w:r>
        <w:rPr>
          <w:rStyle w:val="FontStyle38"/>
        </w:rPr>
        <w:t xml:space="preserve">1.2.Организация исполнения бюджета </w:t>
      </w:r>
      <w:r w:rsidR="00377ED0">
        <w:rPr>
          <w:rStyle w:val="FontStyle38"/>
        </w:rPr>
        <w:t>поселения</w:t>
      </w:r>
      <w:r w:rsidR="00EF0EDC">
        <w:rPr>
          <w:rStyle w:val="FontStyle38"/>
        </w:rPr>
        <w:t xml:space="preserve"> </w:t>
      </w:r>
      <w:r>
        <w:rPr>
          <w:rStyle w:val="FontStyle38"/>
        </w:rPr>
        <w:t xml:space="preserve">осуществляется </w:t>
      </w:r>
      <w:r w:rsidR="00377ED0">
        <w:rPr>
          <w:rStyle w:val="FontStyle38"/>
        </w:rPr>
        <w:t>администрацией Полевского сельсовета Немецкого национального района Алтайского края</w:t>
      </w:r>
      <w:r>
        <w:rPr>
          <w:rStyle w:val="FontStyle38"/>
        </w:rPr>
        <w:t xml:space="preserve"> (далее - </w:t>
      </w:r>
      <w:r w:rsidR="00377ED0">
        <w:rPr>
          <w:rStyle w:val="FontStyle38"/>
        </w:rPr>
        <w:t>Администрация</w:t>
      </w:r>
      <w:r>
        <w:rPr>
          <w:rStyle w:val="FontStyle38"/>
        </w:rPr>
        <w:t>).</w:t>
      </w:r>
    </w:p>
    <w:p w:rsidR="00290405" w:rsidRDefault="00290405" w:rsidP="00290405">
      <w:pPr>
        <w:pStyle w:val="Style8"/>
        <w:widowControl/>
        <w:spacing w:line="317" w:lineRule="exact"/>
        <w:ind w:firstLine="720"/>
        <w:rPr>
          <w:rStyle w:val="FontStyle38"/>
        </w:rPr>
      </w:pPr>
      <w:r>
        <w:rPr>
          <w:rStyle w:val="FontStyle38"/>
        </w:rPr>
        <w:t xml:space="preserve">1.3. Исполнение бюджета </w:t>
      </w:r>
      <w:r w:rsidR="00377ED0">
        <w:rPr>
          <w:rStyle w:val="FontStyle38"/>
        </w:rPr>
        <w:t xml:space="preserve">поселения </w:t>
      </w:r>
      <w:r>
        <w:rPr>
          <w:rStyle w:val="FontStyle38"/>
        </w:rPr>
        <w:t>осуществляется на осно</w:t>
      </w:r>
      <w:r>
        <w:rPr>
          <w:rStyle w:val="FontStyle38"/>
        </w:rPr>
        <w:softHyphen/>
        <w:t>ве сводной бюджетной росписи и кассового плана на соответствующий фи</w:t>
      </w:r>
      <w:r>
        <w:rPr>
          <w:rStyle w:val="FontStyle38"/>
        </w:rPr>
        <w:softHyphen/>
        <w:t>нансовый год.</w:t>
      </w:r>
    </w:p>
    <w:p w:rsidR="00290405" w:rsidRDefault="00EF0EDC" w:rsidP="00290405">
      <w:pPr>
        <w:pStyle w:val="Style8"/>
        <w:widowControl/>
        <w:spacing w:line="317" w:lineRule="exact"/>
        <w:ind w:firstLine="720"/>
        <w:rPr>
          <w:rStyle w:val="FontStyle38"/>
        </w:rPr>
      </w:pPr>
      <w:r>
        <w:rPr>
          <w:rStyle w:val="FontStyle38"/>
        </w:rPr>
        <w:t>1</w:t>
      </w:r>
      <w:r w:rsidR="00B205D1">
        <w:rPr>
          <w:rStyle w:val="FontStyle38"/>
        </w:rPr>
        <w:t xml:space="preserve">.4. </w:t>
      </w:r>
      <w:r>
        <w:rPr>
          <w:rStyle w:val="FontStyle38"/>
        </w:rPr>
        <w:t xml:space="preserve"> </w:t>
      </w:r>
      <w:r w:rsidR="00290405">
        <w:rPr>
          <w:rStyle w:val="FontStyle38"/>
        </w:rPr>
        <w:t xml:space="preserve">Бюджет </w:t>
      </w:r>
      <w:r w:rsidR="00377ED0">
        <w:rPr>
          <w:rStyle w:val="FontStyle38"/>
        </w:rPr>
        <w:t>поселения</w:t>
      </w:r>
      <w:r w:rsidR="00290405">
        <w:rPr>
          <w:rStyle w:val="FontStyle38"/>
        </w:rPr>
        <w:t xml:space="preserve"> исполняется на основе единства кассы и подведом</w:t>
      </w:r>
      <w:r w:rsidR="00290405">
        <w:rPr>
          <w:rStyle w:val="FontStyle38"/>
        </w:rPr>
        <w:softHyphen/>
        <w:t>ственности расходов.</w:t>
      </w:r>
    </w:p>
    <w:p w:rsidR="00290405" w:rsidRDefault="00290405" w:rsidP="00290405">
      <w:pPr>
        <w:pStyle w:val="Style8"/>
        <w:widowControl/>
        <w:spacing w:line="317" w:lineRule="exact"/>
        <w:ind w:firstLine="730"/>
        <w:rPr>
          <w:rStyle w:val="FontStyle38"/>
        </w:rPr>
      </w:pPr>
      <w:r>
        <w:rPr>
          <w:rStyle w:val="FontStyle38"/>
        </w:rPr>
        <w:t>1.5. Финансирование расходов осуществляется в соответствии реест</w:t>
      </w:r>
      <w:r>
        <w:rPr>
          <w:rStyle w:val="FontStyle38"/>
        </w:rPr>
        <w:softHyphen/>
        <w:t>ром участников бюджетного процесса, а также юридических лиц, не являю</w:t>
      </w:r>
      <w:r>
        <w:rPr>
          <w:rStyle w:val="FontStyle38"/>
        </w:rPr>
        <w:softHyphen/>
        <w:t>щихся участниками бюджетного процесса.</w:t>
      </w:r>
    </w:p>
    <w:p w:rsidR="00290405" w:rsidRDefault="00290405" w:rsidP="00290405">
      <w:pPr>
        <w:pStyle w:val="Style8"/>
        <w:widowControl/>
        <w:spacing w:line="317" w:lineRule="exact"/>
        <w:ind w:firstLine="720"/>
        <w:rPr>
          <w:rStyle w:val="FontStyle38"/>
        </w:rPr>
      </w:pPr>
      <w:r>
        <w:rPr>
          <w:rStyle w:val="FontStyle38"/>
        </w:rPr>
        <w:t xml:space="preserve">1.6.Исполнение бюджета </w:t>
      </w:r>
      <w:r w:rsidR="00377ED0">
        <w:rPr>
          <w:rStyle w:val="FontStyle38"/>
        </w:rPr>
        <w:t>поселения</w:t>
      </w:r>
      <w:r>
        <w:rPr>
          <w:rStyle w:val="FontStyle38"/>
        </w:rPr>
        <w:t xml:space="preserve"> по расходам, источникам финансиро</w:t>
      </w:r>
      <w:r>
        <w:rPr>
          <w:rStyle w:val="FontStyle38"/>
        </w:rPr>
        <w:softHyphen/>
        <w:t xml:space="preserve">вания дефицита бюджета </w:t>
      </w:r>
      <w:r w:rsidR="00377ED0">
        <w:rPr>
          <w:rStyle w:val="FontStyle38"/>
        </w:rPr>
        <w:t>поселения</w:t>
      </w:r>
      <w:r w:rsidR="00EF0EDC">
        <w:rPr>
          <w:rStyle w:val="FontStyle38"/>
        </w:rPr>
        <w:t xml:space="preserve"> </w:t>
      </w:r>
      <w:r>
        <w:rPr>
          <w:rStyle w:val="FontStyle38"/>
        </w:rPr>
        <w:t>осуществляется участниками бюджетного процесса:</w:t>
      </w:r>
    </w:p>
    <w:p w:rsidR="00290405" w:rsidRDefault="00290405" w:rsidP="00EF0EDC">
      <w:pPr>
        <w:pStyle w:val="Style8"/>
        <w:widowControl/>
        <w:numPr>
          <w:ilvl w:val="0"/>
          <w:numId w:val="22"/>
        </w:numPr>
        <w:spacing w:line="317" w:lineRule="exact"/>
        <w:rPr>
          <w:rStyle w:val="FontStyle38"/>
        </w:rPr>
      </w:pPr>
      <w:r>
        <w:rPr>
          <w:rStyle w:val="FontStyle38"/>
        </w:rPr>
        <w:t xml:space="preserve">главный распорядитель средств бюджета </w:t>
      </w:r>
      <w:r w:rsidR="00377ED0">
        <w:rPr>
          <w:rStyle w:val="FontStyle38"/>
        </w:rPr>
        <w:t>поселения</w:t>
      </w:r>
      <w:r>
        <w:rPr>
          <w:rStyle w:val="FontStyle38"/>
        </w:rPr>
        <w:t>;</w:t>
      </w:r>
    </w:p>
    <w:p w:rsidR="00290405" w:rsidRDefault="00290405" w:rsidP="00EF0EDC">
      <w:pPr>
        <w:pStyle w:val="Style8"/>
        <w:widowControl/>
        <w:numPr>
          <w:ilvl w:val="0"/>
          <w:numId w:val="22"/>
        </w:numPr>
        <w:spacing w:line="317" w:lineRule="exact"/>
        <w:rPr>
          <w:rStyle w:val="FontStyle38"/>
        </w:rPr>
      </w:pPr>
      <w:r>
        <w:rPr>
          <w:rStyle w:val="FontStyle38"/>
        </w:rPr>
        <w:t xml:space="preserve">распорядитель средств бюджета </w:t>
      </w:r>
      <w:r w:rsidR="00377ED0">
        <w:rPr>
          <w:rStyle w:val="FontStyle38"/>
        </w:rPr>
        <w:t>поселения</w:t>
      </w:r>
      <w:r>
        <w:rPr>
          <w:rStyle w:val="FontStyle38"/>
        </w:rPr>
        <w:t>;</w:t>
      </w:r>
    </w:p>
    <w:p w:rsidR="00290405" w:rsidRDefault="00290405" w:rsidP="00EF0EDC">
      <w:pPr>
        <w:pStyle w:val="Style8"/>
        <w:widowControl/>
        <w:numPr>
          <w:ilvl w:val="0"/>
          <w:numId w:val="22"/>
        </w:numPr>
        <w:spacing w:line="317" w:lineRule="exact"/>
        <w:rPr>
          <w:rStyle w:val="FontStyle38"/>
        </w:rPr>
      </w:pPr>
      <w:r>
        <w:rPr>
          <w:rStyle w:val="FontStyle38"/>
        </w:rPr>
        <w:t xml:space="preserve">получатель средств бюджета </w:t>
      </w:r>
      <w:r w:rsidR="00377ED0">
        <w:rPr>
          <w:rStyle w:val="FontStyle38"/>
        </w:rPr>
        <w:t>поселения</w:t>
      </w:r>
      <w:r>
        <w:rPr>
          <w:rStyle w:val="FontStyle38"/>
        </w:rPr>
        <w:t>;</w:t>
      </w:r>
    </w:p>
    <w:p w:rsidR="00290405" w:rsidRDefault="00290405" w:rsidP="00290405">
      <w:pPr>
        <w:pStyle w:val="Style8"/>
        <w:widowControl/>
        <w:numPr>
          <w:ilvl w:val="0"/>
          <w:numId w:val="22"/>
        </w:numPr>
        <w:spacing w:line="317" w:lineRule="exact"/>
        <w:rPr>
          <w:rStyle w:val="FontStyle38"/>
        </w:rPr>
      </w:pPr>
      <w:r>
        <w:rPr>
          <w:rStyle w:val="FontStyle38"/>
        </w:rPr>
        <w:t xml:space="preserve">главный администратор </w:t>
      </w:r>
      <w:proofErr w:type="gramStart"/>
      <w:r>
        <w:rPr>
          <w:rStyle w:val="FontStyle38"/>
        </w:rPr>
        <w:t>источников финансирования дефицита бюдже</w:t>
      </w:r>
      <w:r>
        <w:rPr>
          <w:rStyle w:val="FontStyle38"/>
        </w:rPr>
        <w:softHyphen/>
        <w:t xml:space="preserve">та </w:t>
      </w:r>
      <w:r w:rsidR="00377ED0">
        <w:rPr>
          <w:rStyle w:val="FontStyle38"/>
        </w:rPr>
        <w:t>поселения</w:t>
      </w:r>
      <w:proofErr w:type="gramEnd"/>
      <w:r>
        <w:rPr>
          <w:rStyle w:val="FontStyle38"/>
        </w:rPr>
        <w:t>;</w:t>
      </w:r>
    </w:p>
    <w:p w:rsidR="00EF0EDC" w:rsidRDefault="00290405" w:rsidP="00EF0EDC">
      <w:pPr>
        <w:pStyle w:val="Style8"/>
        <w:widowControl/>
        <w:numPr>
          <w:ilvl w:val="0"/>
          <w:numId w:val="22"/>
        </w:numPr>
        <w:spacing w:line="317" w:lineRule="exact"/>
        <w:rPr>
          <w:rStyle w:val="FontStyle38"/>
        </w:rPr>
      </w:pPr>
      <w:r>
        <w:rPr>
          <w:rStyle w:val="FontStyle38"/>
        </w:rPr>
        <w:t xml:space="preserve">администратор </w:t>
      </w:r>
      <w:proofErr w:type="gramStart"/>
      <w:r>
        <w:rPr>
          <w:rStyle w:val="FontStyle38"/>
        </w:rPr>
        <w:t xml:space="preserve">источников финансирования дефицита бюджета </w:t>
      </w:r>
      <w:r w:rsidR="00377ED0">
        <w:rPr>
          <w:rStyle w:val="FontStyle38"/>
        </w:rPr>
        <w:t>поселения</w:t>
      </w:r>
      <w:proofErr w:type="gramEnd"/>
      <w:r>
        <w:rPr>
          <w:rStyle w:val="FontStyle38"/>
        </w:rPr>
        <w:t xml:space="preserve">; </w:t>
      </w:r>
    </w:p>
    <w:p w:rsidR="00290405" w:rsidRDefault="00377ED0" w:rsidP="00EF0EDC">
      <w:pPr>
        <w:pStyle w:val="Style8"/>
        <w:widowControl/>
        <w:numPr>
          <w:ilvl w:val="0"/>
          <w:numId w:val="22"/>
        </w:numPr>
        <w:spacing w:line="317" w:lineRule="exact"/>
        <w:rPr>
          <w:rStyle w:val="FontStyle38"/>
        </w:rPr>
      </w:pPr>
      <w:r>
        <w:rPr>
          <w:rStyle w:val="FontStyle38"/>
        </w:rPr>
        <w:t>Администрация.</w:t>
      </w:r>
    </w:p>
    <w:p w:rsidR="00290405" w:rsidRDefault="00290405" w:rsidP="00290405">
      <w:pPr>
        <w:pStyle w:val="Style5"/>
        <w:widowControl/>
        <w:tabs>
          <w:tab w:val="left" w:pos="1315"/>
        </w:tabs>
        <w:spacing w:before="67" w:line="317" w:lineRule="exact"/>
        <w:ind w:firstLine="725"/>
        <w:rPr>
          <w:rStyle w:val="FontStyle38"/>
        </w:rPr>
      </w:pPr>
      <w:r>
        <w:rPr>
          <w:rStyle w:val="FontStyle38"/>
        </w:rPr>
        <w:t>1.7.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Типами муниципальных учреждений признаются автономные,</w:t>
      </w:r>
      <w:r>
        <w:rPr>
          <w:rStyle w:val="FontStyle38"/>
        </w:rPr>
        <w:br/>
        <w:t>бюджетные (далее - иные получатели средств бюджета города) и казенные.</w:t>
      </w:r>
    </w:p>
    <w:p w:rsidR="00290405" w:rsidRDefault="00290405" w:rsidP="00290405">
      <w:pPr>
        <w:pStyle w:val="Style5"/>
        <w:widowControl/>
        <w:numPr>
          <w:ilvl w:val="0"/>
          <w:numId w:val="5"/>
        </w:numPr>
        <w:tabs>
          <w:tab w:val="left" w:pos="1205"/>
        </w:tabs>
        <w:spacing w:line="317" w:lineRule="exact"/>
        <w:ind w:firstLine="730"/>
        <w:rPr>
          <w:rStyle w:val="FontStyle38"/>
        </w:rPr>
      </w:pPr>
      <w:r>
        <w:rPr>
          <w:rStyle w:val="FontStyle38"/>
        </w:rPr>
        <w:t xml:space="preserve">Казначейское обслуживание бюджета </w:t>
      </w:r>
      <w:r w:rsidR="00377ED0">
        <w:rPr>
          <w:rStyle w:val="FontStyle38"/>
        </w:rPr>
        <w:t>поселения</w:t>
      </w:r>
      <w:r w:rsidR="00EF0EDC">
        <w:rPr>
          <w:rStyle w:val="FontStyle38"/>
        </w:rPr>
        <w:t xml:space="preserve"> </w:t>
      </w:r>
      <w:r>
        <w:rPr>
          <w:rStyle w:val="FontStyle38"/>
        </w:rPr>
        <w:t>осущест</w:t>
      </w:r>
      <w:r>
        <w:rPr>
          <w:rStyle w:val="FontStyle38"/>
        </w:rPr>
        <w:softHyphen/>
        <w:t>вляется в соответствии с главой 24.3 Бюджетного кодекса Российской Феде</w:t>
      </w:r>
      <w:r>
        <w:rPr>
          <w:rStyle w:val="FontStyle38"/>
        </w:rPr>
        <w:softHyphen/>
        <w:t>рации.</w:t>
      </w:r>
    </w:p>
    <w:p w:rsidR="00290405" w:rsidRPr="00EF0EDC" w:rsidRDefault="00290405" w:rsidP="00290405">
      <w:pPr>
        <w:pStyle w:val="Style5"/>
        <w:widowControl/>
        <w:numPr>
          <w:ilvl w:val="0"/>
          <w:numId w:val="5"/>
        </w:numPr>
        <w:tabs>
          <w:tab w:val="left" w:pos="1205"/>
        </w:tabs>
        <w:spacing w:line="317" w:lineRule="exact"/>
        <w:ind w:firstLine="730"/>
        <w:rPr>
          <w:sz w:val="26"/>
          <w:szCs w:val="26"/>
        </w:rPr>
      </w:pPr>
      <w:r>
        <w:rPr>
          <w:rStyle w:val="FontStyle38"/>
        </w:rPr>
        <w:t xml:space="preserve">Для учета операций, осуществляемых за счет средств бюджета </w:t>
      </w:r>
      <w:r w:rsidR="00377ED0">
        <w:rPr>
          <w:rStyle w:val="FontStyle38"/>
        </w:rPr>
        <w:t>поселения</w:t>
      </w:r>
      <w:r>
        <w:rPr>
          <w:rStyle w:val="FontStyle38"/>
        </w:rPr>
        <w:t>, в территориальном отделе Управления Федерального казначейства по Алтайскому краю (далее - ТОУФК) открываются и ведутся лицевые счета в соответствии с требованиями приказа Казначейства России от 17.10.2016 № 21н "О Порядке открытия и ведения лицевых счетов территориальными ор</w:t>
      </w:r>
      <w:r>
        <w:rPr>
          <w:rStyle w:val="FontStyle38"/>
        </w:rPr>
        <w:softHyphen/>
        <w:t>ганами Федерального казначейства" (далее - Приказ № 21н).</w:t>
      </w:r>
    </w:p>
    <w:p w:rsidR="00290405" w:rsidRDefault="00290405" w:rsidP="00290405">
      <w:pPr>
        <w:pStyle w:val="Style5"/>
        <w:widowControl/>
        <w:numPr>
          <w:ilvl w:val="0"/>
          <w:numId w:val="6"/>
        </w:numPr>
        <w:tabs>
          <w:tab w:val="left" w:pos="1349"/>
        </w:tabs>
        <w:spacing w:line="317" w:lineRule="exact"/>
        <w:ind w:firstLine="734"/>
        <w:rPr>
          <w:rStyle w:val="FontStyle38"/>
        </w:rPr>
      </w:pPr>
      <w:proofErr w:type="gramStart"/>
      <w:r>
        <w:rPr>
          <w:rStyle w:val="FontStyle38"/>
        </w:rPr>
        <w:t xml:space="preserve">Иные получатели средств бюджета </w:t>
      </w:r>
      <w:r w:rsidR="00377ED0">
        <w:rPr>
          <w:rStyle w:val="FontStyle38"/>
        </w:rPr>
        <w:t>поселения</w:t>
      </w:r>
      <w:r>
        <w:rPr>
          <w:rStyle w:val="FontStyle38"/>
        </w:rPr>
        <w:t>, в отношении которых учредителями принято решение о предоставлении субсидий в соответствии с абзацем 2 пункта 1 статьи 78.1, пунктом 1 статьи 78.2 Бюджетного кодекса Российской Федерации, бюджетных инвестиций в соответствии с пунктом 1 статьи 79 Бюджетного кодекса Российской Федерации, осуществляют опера</w:t>
      </w:r>
      <w:r>
        <w:rPr>
          <w:rStyle w:val="FontStyle38"/>
        </w:rPr>
        <w:softHyphen/>
        <w:t>ции с субсидиями и бюджетными инвестициями, поступающими учрежде</w:t>
      </w:r>
      <w:r>
        <w:rPr>
          <w:rStyle w:val="FontStyle38"/>
        </w:rPr>
        <w:softHyphen/>
        <w:t>нию на цели, не связанные с возмещением нормативных</w:t>
      </w:r>
      <w:proofErr w:type="gramEnd"/>
      <w:r>
        <w:rPr>
          <w:rStyle w:val="FontStyle38"/>
        </w:rPr>
        <w:t xml:space="preserve"> затрат на оказание муниципальных услуг (выполнение работ), на отдельном лицевом счете.</w:t>
      </w:r>
    </w:p>
    <w:p w:rsidR="00290405" w:rsidRDefault="00290405" w:rsidP="00290405">
      <w:pPr>
        <w:pStyle w:val="Style5"/>
        <w:widowControl/>
        <w:numPr>
          <w:ilvl w:val="0"/>
          <w:numId w:val="6"/>
        </w:numPr>
        <w:tabs>
          <w:tab w:val="left" w:pos="1349"/>
        </w:tabs>
        <w:spacing w:line="317" w:lineRule="exact"/>
        <w:ind w:firstLine="734"/>
        <w:rPr>
          <w:rStyle w:val="FontStyle38"/>
        </w:rPr>
      </w:pPr>
      <w:r>
        <w:rPr>
          <w:rStyle w:val="FontStyle38"/>
        </w:rPr>
        <w:t xml:space="preserve">Органы местного самоуправления, осуществляющие функции и полномочия учредителя в отношении иных получателей средств бюджета </w:t>
      </w:r>
      <w:r w:rsidR="00F84AC5">
        <w:rPr>
          <w:rStyle w:val="FontStyle38"/>
        </w:rPr>
        <w:t>поселения</w:t>
      </w:r>
      <w:r>
        <w:rPr>
          <w:rStyle w:val="FontStyle38"/>
        </w:rPr>
        <w:t xml:space="preserve">, формируют Перечень целевых субсидий в соответствии с приложением 1 к Порядку, который ежегодно предоставляют в </w:t>
      </w:r>
      <w:r w:rsidR="00F84AC5">
        <w:rPr>
          <w:rStyle w:val="FontStyle38"/>
        </w:rPr>
        <w:t>Администрацию</w:t>
      </w:r>
      <w:r>
        <w:rPr>
          <w:rStyle w:val="FontStyle38"/>
        </w:rPr>
        <w:t xml:space="preserve"> на бумажном но</w:t>
      </w:r>
      <w:r>
        <w:rPr>
          <w:rStyle w:val="FontStyle38"/>
        </w:rPr>
        <w:softHyphen/>
        <w:t>сителе и ТОУФК в электронном виде с применением электронной подписи.</w:t>
      </w:r>
    </w:p>
    <w:p w:rsidR="00290405" w:rsidRDefault="00290405" w:rsidP="00290405">
      <w:pPr>
        <w:pStyle w:val="Style5"/>
        <w:widowControl/>
        <w:numPr>
          <w:ilvl w:val="0"/>
          <w:numId w:val="6"/>
        </w:numPr>
        <w:tabs>
          <w:tab w:val="left" w:pos="1349"/>
        </w:tabs>
        <w:spacing w:line="317" w:lineRule="exact"/>
        <w:ind w:firstLine="734"/>
        <w:rPr>
          <w:rStyle w:val="FontStyle38"/>
        </w:rPr>
      </w:pPr>
      <w:r>
        <w:rPr>
          <w:rStyle w:val="FontStyle38"/>
        </w:rPr>
        <w:t xml:space="preserve">Получатели средств бюджета </w:t>
      </w:r>
      <w:r w:rsidR="00F84AC5">
        <w:rPr>
          <w:rStyle w:val="FontStyle38"/>
        </w:rPr>
        <w:t>поселения</w:t>
      </w:r>
      <w:r>
        <w:rPr>
          <w:rStyle w:val="FontStyle38"/>
        </w:rPr>
        <w:t xml:space="preserve"> в соответствии с доведенны</w:t>
      </w:r>
      <w:r>
        <w:rPr>
          <w:rStyle w:val="FontStyle38"/>
        </w:rPr>
        <w:softHyphen/>
        <w:t>ми лимитами бюджетных обязатель</w:t>
      </w:r>
      <w:proofErr w:type="gramStart"/>
      <w:r>
        <w:rPr>
          <w:rStyle w:val="FontStyle38"/>
        </w:rPr>
        <w:t>ств пр</w:t>
      </w:r>
      <w:proofErr w:type="gramEnd"/>
      <w:r>
        <w:rPr>
          <w:rStyle w:val="FontStyle38"/>
        </w:rPr>
        <w:t>инимают бюджетные обязательства путем заключения муниципальных контрактов (в том числе на привлечение кредитов), иных договоров с физическими и юридическими лицами, индиви</w:t>
      </w:r>
      <w:r>
        <w:rPr>
          <w:rStyle w:val="FontStyle38"/>
        </w:rPr>
        <w:softHyphen/>
        <w:t>дуальными предпринимателями или в соответствии с законом, иными право</w:t>
      </w:r>
      <w:r>
        <w:rPr>
          <w:rStyle w:val="FontStyle38"/>
        </w:rPr>
        <w:softHyphen/>
        <w:t>выми актами.</w:t>
      </w:r>
    </w:p>
    <w:p w:rsidR="00290405" w:rsidRDefault="00290405" w:rsidP="00290405">
      <w:pPr>
        <w:pStyle w:val="Style5"/>
        <w:widowControl/>
        <w:numPr>
          <w:ilvl w:val="0"/>
          <w:numId w:val="6"/>
        </w:numPr>
        <w:tabs>
          <w:tab w:val="left" w:pos="1349"/>
        </w:tabs>
        <w:spacing w:line="317" w:lineRule="exact"/>
        <w:ind w:firstLine="734"/>
        <w:rPr>
          <w:rStyle w:val="FontStyle38"/>
        </w:rPr>
      </w:pPr>
      <w:proofErr w:type="gramStart"/>
      <w:r>
        <w:rPr>
          <w:rStyle w:val="FontStyle38"/>
        </w:rPr>
        <w:t>Информационный обмен по доведению (передаче) бюджетных ас</w:t>
      </w:r>
      <w:r>
        <w:rPr>
          <w:rStyle w:val="FontStyle38"/>
        </w:rPr>
        <w:softHyphen/>
        <w:t xml:space="preserve">сигнований, лимитов бюджетных обязательств (далее - бюджетных данных) между главными распорядителями, распорядителями, получателями средств бюджета </w:t>
      </w:r>
      <w:r w:rsidR="00F84AC5">
        <w:rPr>
          <w:rStyle w:val="FontStyle38"/>
        </w:rPr>
        <w:t>поселения</w:t>
      </w:r>
      <w:r>
        <w:rPr>
          <w:rStyle w:val="FontStyle38"/>
        </w:rPr>
        <w:t>, главными администраторами, администраторами источни</w:t>
      </w:r>
      <w:r>
        <w:rPr>
          <w:rStyle w:val="FontStyle38"/>
        </w:rPr>
        <w:softHyphen/>
        <w:t xml:space="preserve">ков финансирования дефицита бюджета </w:t>
      </w:r>
      <w:r w:rsidR="00F84AC5">
        <w:rPr>
          <w:rStyle w:val="FontStyle38"/>
        </w:rPr>
        <w:t>поселения</w:t>
      </w:r>
      <w:r>
        <w:rPr>
          <w:rStyle w:val="FontStyle38"/>
        </w:rPr>
        <w:t xml:space="preserve"> и ТОУФК осуществляется в электронном виде с применением средств электронной подписи в соответст</w:t>
      </w:r>
      <w:r>
        <w:rPr>
          <w:rStyle w:val="FontStyle38"/>
        </w:rPr>
        <w:softHyphen/>
        <w:t>вии с заключенным между участником бюджетного процесса и ТОУФК до</w:t>
      </w:r>
      <w:r>
        <w:rPr>
          <w:rStyle w:val="FontStyle38"/>
        </w:rPr>
        <w:softHyphen/>
        <w:t>говором об электронном обмене документами в соответствии с требования</w:t>
      </w:r>
      <w:r>
        <w:rPr>
          <w:rStyle w:val="FontStyle38"/>
        </w:rPr>
        <w:softHyphen/>
        <w:t>ми, установленными</w:t>
      </w:r>
      <w:proofErr w:type="gramEnd"/>
      <w:r>
        <w:rPr>
          <w:rStyle w:val="FontStyle38"/>
        </w:rPr>
        <w:t xml:space="preserve"> законодательством Российской Федерации.</w:t>
      </w:r>
    </w:p>
    <w:p w:rsidR="00290405" w:rsidRDefault="00290405" w:rsidP="00EF0EDC">
      <w:pPr>
        <w:pStyle w:val="Style8"/>
        <w:widowControl/>
        <w:spacing w:before="5" w:line="317" w:lineRule="exact"/>
        <w:ind w:firstLine="691"/>
        <w:rPr>
          <w:rStyle w:val="FontStyle38"/>
        </w:rPr>
      </w:pPr>
      <w:r>
        <w:rPr>
          <w:rStyle w:val="FontStyle38"/>
        </w:rPr>
        <w:t>Если у ТОУФК или участника бюджетного процесса отсутствует соот</w:t>
      </w:r>
      <w:r>
        <w:rPr>
          <w:rStyle w:val="FontStyle38"/>
        </w:rPr>
        <w:softHyphen/>
        <w:t>ветствующая техническая возможность информационного обмена в элек</w:t>
      </w:r>
      <w:r>
        <w:rPr>
          <w:rStyle w:val="FontStyle38"/>
        </w:rPr>
        <w:softHyphen/>
        <w:t>тронном виде, обмен информацией между ними осуществляется с примене</w:t>
      </w:r>
      <w:r>
        <w:rPr>
          <w:rStyle w:val="FontStyle38"/>
        </w:rPr>
        <w:softHyphen/>
        <w:t>нием документооборота на бумажных носителях с одновременным представ</w:t>
      </w:r>
      <w:r>
        <w:rPr>
          <w:rStyle w:val="FontStyle38"/>
        </w:rPr>
        <w:softHyphen/>
        <w:t>лением документов на машинном носителе.</w:t>
      </w:r>
      <w:r w:rsidR="00F84AC5">
        <w:rPr>
          <w:rStyle w:val="FontStyle38"/>
        </w:rPr>
        <w:t xml:space="preserve"> </w:t>
      </w:r>
      <w:r>
        <w:rPr>
          <w:rStyle w:val="FontStyle38"/>
        </w:rPr>
        <w:t>Доведение (передача) бюджетных данных, составляющих государст</w:t>
      </w:r>
      <w:r>
        <w:rPr>
          <w:rStyle w:val="FontStyle38"/>
        </w:rPr>
        <w:softHyphen/>
        <w:t xml:space="preserve">венную тайну, </w:t>
      </w:r>
      <w:r w:rsidR="00EF0EDC">
        <w:rPr>
          <w:rStyle w:val="FontStyle38"/>
        </w:rPr>
        <w:t xml:space="preserve">осуществляется в соответствии с </w:t>
      </w:r>
      <w:r>
        <w:rPr>
          <w:rStyle w:val="FontStyle38"/>
        </w:rPr>
        <w:t>Порядком с соблюдением требований законодательства Российской Федерации о защите государствен</w:t>
      </w:r>
      <w:r>
        <w:rPr>
          <w:rStyle w:val="FontStyle38"/>
        </w:rPr>
        <w:softHyphen/>
        <w:t>ной тайны.</w:t>
      </w:r>
    </w:p>
    <w:p w:rsidR="00290405" w:rsidRDefault="00290405" w:rsidP="00290405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290405" w:rsidRPr="001B3424" w:rsidRDefault="00290405" w:rsidP="001B3424">
      <w:pPr>
        <w:pStyle w:val="Style3"/>
        <w:widowControl/>
        <w:spacing w:before="77" w:line="322" w:lineRule="exact"/>
        <w:jc w:val="center"/>
        <w:rPr>
          <w:rStyle w:val="FontStyle39"/>
          <w:b w:val="0"/>
          <w:sz w:val="26"/>
          <w:szCs w:val="26"/>
        </w:rPr>
      </w:pPr>
      <w:r w:rsidRPr="001B3424">
        <w:rPr>
          <w:rStyle w:val="FontStyle39"/>
          <w:sz w:val="26"/>
          <w:szCs w:val="26"/>
        </w:rPr>
        <w:lastRenderedPageBreak/>
        <w:t>2. Доведение бюджетных данных до главных распорядителей, распоря</w:t>
      </w:r>
      <w:r w:rsidRPr="001B3424">
        <w:rPr>
          <w:rStyle w:val="FontStyle39"/>
          <w:sz w:val="26"/>
          <w:szCs w:val="26"/>
        </w:rPr>
        <w:softHyphen/>
        <w:t xml:space="preserve">дителей, получателей средств бюджета </w:t>
      </w:r>
      <w:r w:rsidR="00F84AC5">
        <w:rPr>
          <w:rStyle w:val="FontStyle38"/>
          <w:b/>
        </w:rPr>
        <w:t>поселения</w:t>
      </w:r>
      <w:r w:rsidRPr="001B3424">
        <w:rPr>
          <w:rStyle w:val="FontStyle39"/>
          <w:b w:val="0"/>
          <w:sz w:val="26"/>
          <w:szCs w:val="26"/>
        </w:rPr>
        <w:t>,</w:t>
      </w:r>
      <w:r w:rsidRPr="001B3424">
        <w:rPr>
          <w:rStyle w:val="FontStyle39"/>
          <w:sz w:val="26"/>
          <w:szCs w:val="26"/>
        </w:rPr>
        <w:t xml:space="preserve"> главных администрато</w:t>
      </w:r>
      <w:r w:rsidRPr="001B3424">
        <w:rPr>
          <w:rStyle w:val="FontStyle39"/>
          <w:sz w:val="26"/>
          <w:szCs w:val="26"/>
        </w:rPr>
        <w:softHyphen/>
        <w:t xml:space="preserve">ров, администраторов </w:t>
      </w:r>
      <w:proofErr w:type="gramStart"/>
      <w:r w:rsidRPr="001B3424">
        <w:rPr>
          <w:rStyle w:val="FontStyle39"/>
          <w:sz w:val="26"/>
          <w:szCs w:val="26"/>
        </w:rPr>
        <w:t>источников финансирования дефицита бюджета</w:t>
      </w:r>
      <w:r w:rsidR="00F84AC5">
        <w:rPr>
          <w:rStyle w:val="FontStyle39"/>
          <w:sz w:val="26"/>
          <w:szCs w:val="26"/>
        </w:rPr>
        <w:t xml:space="preserve"> </w:t>
      </w:r>
      <w:r w:rsidR="00F84AC5">
        <w:rPr>
          <w:rStyle w:val="FontStyle38"/>
          <w:b/>
        </w:rPr>
        <w:t>поселения</w:t>
      </w:r>
      <w:proofErr w:type="gramEnd"/>
      <w:r w:rsidR="001B3424">
        <w:rPr>
          <w:rStyle w:val="FontStyle38"/>
          <w:b/>
        </w:rPr>
        <w:t>.</w:t>
      </w:r>
    </w:p>
    <w:p w:rsidR="00290405" w:rsidRDefault="00290405" w:rsidP="00290405">
      <w:pPr>
        <w:pStyle w:val="Style5"/>
        <w:widowControl/>
        <w:numPr>
          <w:ilvl w:val="0"/>
          <w:numId w:val="7"/>
        </w:numPr>
        <w:tabs>
          <w:tab w:val="left" w:pos="1210"/>
        </w:tabs>
        <w:spacing w:before="326" w:line="317" w:lineRule="exact"/>
        <w:ind w:firstLine="706"/>
        <w:rPr>
          <w:rStyle w:val="FontStyle38"/>
        </w:rPr>
      </w:pPr>
      <w:proofErr w:type="gramStart"/>
      <w:r>
        <w:rPr>
          <w:rStyle w:val="FontStyle38"/>
        </w:rPr>
        <w:t xml:space="preserve">Доведение </w:t>
      </w:r>
      <w:r w:rsidR="00F84AC5">
        <w:rPr>
          <w:rStyle w:val="FontStyle38"/>
        </w:rPr>
        <w:t>Администрацией</w:t>
      </w:r>
      <w:r>
        <w:rPr>
          <w:rStyle w:val="FontStyle38"/>
        </w:rPr>
        <w:t xml:space="preserve"> бюджетных данных до главных распоряди</w:t>
      </w:r>
      <w:r>
        <w:rPr>
          <w:rStyle w:val="FontStyle38"/>
        </w:rPr>
        <w:softHyphen/>
        <w:t xml:space="preserve">телей, распорядителей, получателей средств бюджета </w:t>
      </w:r>
      <w:r w:rsidR="00F84AC5">
        <w:rPr>
          <w:rStyle w:val="FontStyle38"/>
        </w:rPr>
        <w:t>поселения</w:t>
      </w:r>
      <w:r>
        <w:rPr>
          <w:rStyle w:val="FontStyle38"/>
        </w:rPr>
        <w:t>, главных адми</w:t>
      </w:r>
      <w:r>
        <w:rPr>
          <w:rStyle w:val="FontStyle38"/>
        </w:rPr>
        <w:softHyphen/>
        <w:t>нистраторов, администраторов источников финансирования дефицита бюд</w:t>
      </w:r>
      <w:r>
        <w:rPr>
          <w:rStyle w:val="FontStyle38"/>
        </w:rPr>
        <w:softHyphen/>
        <w:t xml:space="preserve">жета </w:t>
      </w:r>
      <w:r w:rsidR="00F84AC5">
        <w:rPr>
          <w:rStyle w:val="FontStyle38"/>
        </w:rPr>
        <w:t>поселения</w:t>
      </w:r>
      <w:r>
        <w:rPr>
          <w:rStyle w:val="FontStyle38"/>
        </w:rPr>
        <w:t xml:space="preserve"> осуществляется в соответствии с </w:t>
      </w:r>
      <w:r w:rsidR="00F84AC5">
        <w:rPr>
          <w:rStyle w:val="FontStyle38"/>
        </w:rPr>
        <w:t>распоряжением</w:t>
      </w:r>
      <w:r>
        <w:rPr>
          <w:rStyle w:val="FontStyle38"/>
        </w:rPr>
        <w:t xml:space="preserve"> </w:t>
      </w:r>
      <w:r w:rsidR="00F84AC5">
        <w:rPr>
          <w:rStyle w:val="FontStyle38"/>
        </w:rPr>
        <w:t>Администрации</w:t>
      </w:r>
      <w:r>
        <w:rPr>
          <w:rStyle w:val="FontStyle38"/>
        </w:rPr>
        <w:t xml:space="preserve"> "Об Утверждении Порядка составления и ведения сводной бюд</w:t>
      </w:r>
      <w:r>
        <w:rPr>
          <w:rStyle w:val="FontStyle38"/>
        </w:rPr>
        <w:softHyphen/>
        <w:t xml:space="preserve">жетной росписи бюджета </w:t>
      </w:r>
      <w:r w:rsidR="00F84AC5">
        <w:rPr>
          <w:rStyle w:val="FontStyle38"/>
        </w:rPr>
        <w:t>поселения</w:t>
      </w:r>
      <w:r>
        <w:rPr>
          <w:rStyle w:val="FontStyle38"/>
        </w:rPr>
        <w:t xml:space="preserve">, бюджетных росписей главных распорядителей средств бюджета </w:t>
      </w:r>
      <w:r w:rsidR="00F84AC5">
        <w:rPr>
          <w:rStyle w:val="FontStyle38"/>
        </w:rPr>
        <w:t>поселения</w:t>
      </w:r>
      <w:r w:rsidR="00045040">
        <w:rPr>
          <w:rStyle w:val="FontStyle38"/>
        </w:rPr>
        <w:t xml:space="preserve"> </w:t>
      </w:r>
      <w:r>
        <w:rPr>
          <w:rStyle w:val="FontStyle38"/>
        </w:rPr>
        <w:t>(главных администра</w:t>
      </w:r>
      <w:r>
        <w:rPr>
          <w:rStyle w:val="FontStyle38"/>
        </w:rPr>
        <w:softHyphen/>
        <w:t xml:space="preserve">торов источников финансирования дефицита бюджета </w:t>
      </w:r>
      <w:r w:rsidR="00F84AC5">
        <w:rPr>
          <w:rStyle w:val="FontStyle38"/>
        </w:rPr>
        <w:t>поселения</w:t>
      </w:r>
      <w:r>
        <w:rPr>
          <w:rStyle w:val="FontStyle38"/>
        </w:rPr>
        <w:t>)" (далее - Приказ по сводной росписи).</w:t>
      </w:r>
      <w:proofErr w:type="gramEnd"/>
    </w:p>
    <w:p w:rsidR="00290405" w:rsidRDefault="00290405" w:rsidP="00290405">
      <w:pPr>
        <w:pStyle w:val="Style5"/>
        <w:widowControl/>
        <w:numPr>
          <w:ilvl w:val="0"/>
          <w:numId w:val="7"/>
        </w:numPr>
        <w:tabs>
          <w:tab w:val="left" w:pos="1210"/>
        </w:tabs>
        <w:spacing w:before="5" w:line="317" w:lineRule="exact"/>
        <w:ind w:firstLine="706"/>
        <w:rPr>
          <w:rStyle w:val="FontStyle38"/>
        </w:rPr>
      </w:pPr>
      <w:proofErr w:type="gramStart"/>
      <w:r>
        <w:rPr>
          <w:rStyle w:val="FontStyle38"/>
        </w:rPr>
        <w:t xml:space="preserve">Доведение </w:t>
      </w:r>
      <w:r w:rsidR="00F84AC5">
        <w:rPr>
          <w:rStyle w:val="FontStyle38"/>
        </w:rPr>
        <w:t>Администрацией</w:t>
      </w:r>
      <w:r>
        <w:rPr>
          <w:rStyle w:val="FontStyle38"/>
        </w:rPr>
        <w:t xml:space="preserve"> бюджетных данных до главных распоряди</w:t>
      </w:r>
      <w:r>
        <w:rPr>
          <w:rStyle w:val="FontStyle38"/>
        </w:rPr>
        <w:softHyphen/>
        <w:t xml:space="preserve">телей, распорядителей, получателей средств бюджета </w:t>
      </w:r>
      <w:r w:rsidR="00F84AC5">
        <w:rPr>
          <w:rStyle w:val="FontStyle38"/>
        </w:rPr>
        <w:t>поселения</w:t>
      </w:r>
      <w:r>
        <w:rPr>
          <w:rStyle w:val="FontStyle38"/>
        </w:rPr>
        <w:t xml:space="preserve"> главных адми</w:t>
      </w:r>
      <w:r>
        <w:rPr>
          <w:rStyle w:val="FontStyle38"/>
        </w:rPr>
        <w:softHyphen/>
        <w:t>нистраторов, администраторов источников финансирования дефицита бюд</w:t>
      </w:r>
      <w:r>
        <w:rPr>
          <w:rStyle w:val="FontStyle38"/>
        </w:rPr>
        <w:softHyphen/>
        <w:t xml:space="preserve">жета </w:t>
      </w:r>
      <w:r w:rsidR="00F84AC5">
        <w:rPr>
          <w:rStyle w:val="FontStyle38"/>
        </w:rPr>
        <w:t>поселения</w:t>
      </w:r>
      <w:r>
        <w:rPr>
          <w:rStyle w:val="FontStyle38"/>
        </w:rPr>
        <w:t xml:space="preserve"> осуществляется путем предоставления расходных расписаний (код формы по КФД 0531722, оформленной в порядке, установленном прика</w:t>
      </w:r>
      <w:r>
        <w:rPr>
          <w:rStyle w:val="FontStyle38"/>
        </w:rPr>
        <w:softHyphen/>
        <w:t>зом Министерства финансов Российской Федерации от 30.09.2008 № 104н "О Порядке доведения бюджетных ассигнований, лимитов бюджетных обяза</w:t>
      </w:r>
      <w:r>
        <w:rPr>
          <w:rStyle w:val="FontStyle38"/>
        </w:rPr>
        <w:softHyphen/>
        <w:t>тельств при организации исполнения федерального бюджета по расходам и источникам финансирования</w:t>
      </w:r>
      <w:proofErr w:type="gramEnd"/>
      <w:r>
        <w:rPr>
          <w:rStyle w:val="FontStyle38"/>
        </w:rPr>
        <w:t xml:space="preserve"> </w:t>
      </w:r>
      <w:proofErr w:type="gramStart"/>
      <w:r>
        <w:rPr>
          <w:rStyle w:val="FontStyle38"/>
        </w:rPr>
        <w:t>дефицита федерального бюджета и передачи бюджетных ассигнований, лимитов бюджетных обязательств при реоргани</w:t>
      </w:r>
      <w:r>
        <w:rPr>
          <w:rStyle w:val="FontStyle38"/>
        </w:rPr>
        <w:softHyphen/>
        <w:t>зации участников бюджетного процесса федерального уровня" (далее - Поря</w:t>
      </w:r>
      <w:r>
        <w:rPr>
          <w:rStyle w:val="FontStyle38"/>
        </w:rPr>
        <w:softHyphen/>
        <w:t xml:space="preserve">док № 104н) и (или) реестров расходных расписаний (код формы по КФД 0531723, оформленной в соответствии с Порядком № 104н) с показателями переданных бюджетных данных на лицевые счета главным распорядителям, распорядителям, получателям средств бюджета </w:t>
      </w:r>
      <w:r w:rsidR="00F84AC5">
        <w:rPr>
          <w:rStyle w:val="FontStyle38"/>
        </w:rPr>
        <w:t>поселения</w:t>
      </w:r>
      <w:r>
        <w:rPr>
          <w:rStyle w:val="FontStyle38"/>
        </w:rPr>
        <w:t>, главным администра</w:t>
      </w:r>
      <w:r>
        <w:rPr>
          <w:rStyle w:val="FontStyle38"/>
        </w:rPr>
        <w:softHyphen/>
        <w:t xml:space="preserve">торам, администраторам источников финансирования дефицита бюджета </w:t>
      </w:r>
      <w:r w:rsidR="00F84AC5">
        <w:rPr>
          <w:rStyle w:val="FontStyle38"/>
        </w:rPr>
        <w:t>поселения</w:t>
      </w:r>
      <w:r>
        <w:rPr>
          <w:rStyle w:val="FontStyle38"/>
        </w:rPr>
        <w:t xml:space="preserve"> с</w:t>
      </w:r>
      <w:proofErr w:type="gramEnd"/>
      <w:r>
        <w:rPr>
          <w:rStyle w:val="FontStyle38"/>
        </w:rPr>
        <w:t xml:space="preserve"> единого счета бюджета, открытого ТОУФК.</w:t>
      </w:r>
    </w:p>
    <w:p w:rsidR="00290405" w:rsidRDefault="00290405" w:rsidP="00290405">
      <w:pPr>
        <w:pStyle w:val="Style5"/>
        <w:widowControl/>
        <w:numPr>
          <w:ilvl w:val="0"/>
          <w:numId w:val="7"/>
        </w:numPr>
        <w:tabs>
          <w:tab w:val="left" w:pos="1210"/>
        </w:tabs>
        <w:spacing w:before="5" w:line="317" w:lineRule="exact"/>
        <w:ind w:firstLine="706"/>
        <w:rPr>
          <w:rStyle w:val="FontStyle38"/>
        </w:rPr>
      </w:pPr>
      <w:r>
        <w:rPr>
          <w:rStyle w:val="FontStyle38"/>
        </w:rPr>
        <w:t>Бюджетные данные расходного расписания и (или) реестра расход</w:t>
      </w:r>
      <w:r>
        <w:rPr>
          <w:rStyle w:val="FontStyle38"/>
        </w:rPr>
        <w:softHyphen/>
        <w:t>ных расписаний заполняются в соответствии с Порядком № 104н.</w:t>
      </w:r>
    </w:p>
    <w:p w:rsidR="00290405" w:rsidRDefault="00290405" w:rsidP="00290405">
      <w:pPr>
        <w:pStyle w:val="Style8"/>
        <w:widowControl/>
        <w:spacing w:line="317" w:lineRule="exact"/>
        <w:ind w:firstLine="691"/>
        <w:rPr>
          <w:rStyle w:val="FontStyle38"/>
        </w:rPr>
      </w:pPr>
      <w:r>
        <w:rPr>
          <w:rStyle w:val="FontStyle38"/>
        </w:rPr>
        <w:t xml:space="preserve">В случае изменений бюджетных ассигнований (лимитов бюджетных обязательств) </w:t>
      </w:r>
      <w:r w:rsidR="00F84AC5">
        <w:rPr>
          <w:rStyle w:val="FontStyle38"/>
        </w:rPr>
        <w:t>Администрация</w:t>
      </w:r>
      <w:r>
        <w:rPr>
          <w:rStyle w:val="FontStyle38"/>
        </w:rPr>
        <w:t xml:space="preserve"> формирует расходные расписания с указаниями в со</w:t>
      </w:r>
      <w:r>
        <w:rPr>
          <w:rStyle w:val="FontStyle38"/>
        </w:rPr>
        <w:softHyphen/>
        <w:t>ответствующих разделах сумм изменений. Расходное расписание по доведе</w:t>
      </w:r>
      <w:r>
        <w:rPr>
          <w:rStyle w:val="FontStyle38"/>
        </w:rPr>
        <w:softHyphen/>
        <w:t>нию бюджетных данных является "положительным" расходным расписани</w:t>
      </w:r>
      <w:r>
        <w:rPr>
          <w:rStyle w:val="FontStyle38"/>
        </w:rPr>
        <w:softHyphen/>
        <w:t>ем. В случае отзыва бюджетных данных оформляется "отрицательное" рас</w:t>
      </w:r>
      <w:r>
        <w:rPr>
          <w:rStyle w:val="FontStyle38"/>
        </w:rPr>
        <w:softHyphen/>
        <w:t>ходное расписание. "Отрицательное" расходное расписание формируется от</w:t>
      </w:r>
      <w:r>
        <w:rPr>
          <w:rStyle w:val="FontStyle38"/>
        </w:rPr>
        <w:softHyphen/>
        <w:t>дельно. Включение "положительных" и "отрицательных" данных в расходное расписание не допускается.</w:t>
      </w:r>
    </w:p>
    <w:p w:rsidR="00290405" w:rsidRDefault="00290405" w:rsidP="00290405">
      <w:pPr>
        <w:pStyle w:val="Style8"/>
        <w:widowControl/>
        <w:spacing w:line="317" w:lineRule="exact"/>
        <w:ind w:firstLine="696"/>
        <w:rPr>
          <w:rStyle w:val="FontStyle38"/>
        </w:rPr>
      </w:pPr>
      <w:r>
        <w:rPr>
          <w:rStyle w:val="FontStyle38"/>
        </w:rPr>
        <w:t>Расходные расписания и (или) реестры расходных расписаний в элек</w:t>
      </w:r>
      <w:r>
        <w:rPr>
          <w:rStyle w:val="FontStyle38"/>
        </w:rPr>
        <w:softHyphen/>
        <w:t>тронном виде ТОУФК принимает для их исполнения в течение текущего ра</w:t>
      </w:r>
      <w:r>
        <w:rPr>
          <w:rStyle w:val="FontStyle38"/>
        </w:rPr>
        <w:softHyphen/>
        <w:t>бочего дня до 16-00 часов местного времени (на бумажном носителе до 13-00 часов местного времени), при представлении после указанного времени - с исполнением на следующий рабочий день.</w:t>
      </w:r>
    </w:p>
    <w:p w:rsidR="00290405" w:rsidRDefault="00290405" w:rsidP="00290405">
      <w:pPr>
        <w:pStyle w:val="Style8"/>
        <w:widowControl/>
        <w:spacing w:before="5" w:line="317" w:lineRule="exact"/>
        <w:ind w:firstLine="696"/>
        <w:rPr>
          <w:rStyle w:val="FontStyle38"/>
        </w:rPr>
      </w:pPr>
      <w:r>
        <w:rPr>
          <w:rStyle w:val="FontStyle38"/>
        </w:rPr>
        <w:t>Прием и передача ТОУФК расходных расписаний и (или) реестров расходных расписаний в электронном виде (на бумажном носителе) по пят</w:t>
      </w:r>
      <w:r>
        <w:rPr>
          <w:rStyle w:val="FontStyle38"/>
        </w:rPr>
        <w:softHyphen/>
        <w:t>ницам и в предпраздничные дни осуществляется до 15-00 часов местного времени (на бумажном носителе до 12-00 часов местного времени).</w:t>
      </w:r>
    </w:p>
    <w:p w:rsidR="00290405" w:rsidRDefault="00290405" w:rsidP="00045040">
      <w:pPr>
        <w:pStyle w:val="Style5"/>
        <w:widowControl/>
        <w:tabs>
          <w:tab w:val="left" w:pos="1214"/>
        </w:tabs>
        <w:spacing w:line="317" w:lineRule="exact"/>
        <w:ind w:firstLine="696"/>
        <w:rPr>
          <w:rStyle w:val="FontStyle38"/>
        </w:rPr>
      </w:pPr>
      <w:r>
        <w:rPr>
          <w:rStyle w:val="FontStyle38"/>
        </w:rPr>
        <w:t>2.4.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 xml:space="preserve">Бюджетные данные, доведенные </w:t>
      </w:r>
      <w:r w:rsidR="00F84AC5">
        <w:rPr>
          <w:rStyle w:val="FontStyle38"/>
        </w:rPr>
        <w:t>Администрацией</w:t>
      </w:r>
      <w:r>
        <w:rPr>
          <w:rStyle w:val="FontStyle38"/>
        </w:rPr>
        <w:t xml:space="preserve"> до ТОУФК, должн</w:t>
      </w:r>
      <w:r w:rsidR="00045040">
        <w:rPr>
          <w:rStyle w:val="FontStyle38"/>
        </w:rPr>
        <w:t xml:space="preserve">ы </w:t>
      </w:r>
      <w:r>
        <w:rPr>
          <w:rStyle w:val="FontStyle38"/>
        </w:rPr>
        <w:t>соответствовать следующим требованиям:</w:t>
      </w:r>
    </w:p>
    <w:p w:rsidR="00290405" w:rsidRDefault="00290405" w:rsidP="00045040">
      <w:pPr>
        <w:pStyle w:val="Style5"/>
        <w:widowControl/>
        <w:tabs>
          <w:tab w:val="left" w:pos="1008"/>
        </w:tabs>
        <w:spacing w:line="317" w:lineRule="exact"/>
        <w:ind w:firstLine="725"/>
        <w:rPr>
          <w:rStyle w:val="FontStyle38"/>
        </w:rPr>
      </w:pPr>
      <w:r>
        <w:rPr>
          <w:rStyle w:val="FontStyle38"/>
        </w:rPr>
        <w:t>1)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 xml:space="preserve">коды бюджетной классификации </w:t>
      </w:r>
      <w:r w:rsidR="00045040">
        <w:rPr>
          <w:rStyle w:val="FontStyle38"/>
        </w:rPr>
        <w:t>Российской Федерации должны со</w:t>
      </w:r>
      <w:r>
        <w:rPr>
          <w:rStyle w:val="FontStyle38"/>
        </w:rPr>
        <w:t>от</w:t>
      </w:r>
      <w:r w:rsidR="00045040">
        <w:rPr>
          <w:rStyle w:val="FontStyle38"/>
        </w:rPr>
        <w:t xml:space="preserve">ветствовать кодам, утвержденным </w:t>
      </w:r>
      <w:r>
        <w:rPr>
          <w:rStyle w:val="FontStyle38"/>
        </w:rPr>
        <w:t>реш</w:t>
      </w:r>
      <w:r w:rsidR="00045040">
        <w:rPr>
          <w:rStyle w:val="FontStyle38"/>
        </w:rPr>
        <w:t xml:space="preserve">ением </w:t>
      </w:r>
      <w:r w:rsidR="00F84AC5">
        <w:rPr>
          <w:rStyle w:val="FontStyle38"/>
        </w:rPr>
        <w:t xml:space="preserve">Полевского </w:t>
      </w:r>
      <w:r w:rsidR="00877BE1">
        <w:rPr>
          <w:rStyle w:val="FontStyle38"/>
        </w:rPr>
        <w:t xml:space="preserve">Совета депутатов </w:t>
      </w:r>
      <w:r>
        <w:rPr>
          <w:rStyle w:val="FontStyle38"/>
        </w:rPr>
        <w:t xml:space="preserve">о </w:t>
      </w:r>
      <w:r w:rsidR="00045040">
        <w:rPr>
          <w:rStyle w:val="FontStyle38"/>
        </w:rPr>
        <w:t xml:space="preserve">бюджете </w:t>
      </w:r>
      <w:r w:rsidR="00F84AC5">
        <w:rPr>
          <w:rStyle w:val="FontStyle38"/>
        </w:rPr>
        <w:t>поселения</w:t>
      </w:r>
      <w:r w:rsidR="00877BE1">
        <w:rPr>
          <w:rStyle w:val="FontStyle38"/>
        </w:rPr>
        <w:t xml:space="preserve"> </w:t>
      </w:r>
      <w:r w:rsidR="00045040">
        <w:rPr>
          <w:rStyle w:val="FontStyle38"/>
        </w:rPr>
        <w:t>на очередной фи</w:t>
      </w:r>
      <w:r>
        <w:rPr>
          <w:rStyle w:val="FontStyle38"/>
        </w:rPr>
        <w:t>нансовый год и на плановый период (дале</w:t>
      </w:r>
      <w:r w:rsidR="00045040">
        <w:rPr>
          <w:rStyle w:val="FontStyle38"/>
        </w:rPr>
        <w:t xml:space="preserve">е - решение о бюджете </w:t>
      </w:r>
      <w:r w:rsidR="00F84AC5">
        <w:rPr>
          <w:rStyle w:val="FontStyle38"/>
        </w:rPr>
        <w:t>поселения</w:t>
      </w:r>
      <w:r w:rsidR="00045040">
        <w:rPr>
          <w:rStyle w:val="FontStyle38"/>
        </w:rPr>
        <w:t xml:space="preserve">) в </w:t>
      </w:r>
      <w:r>
        <w:rPr>
          <w:rStyle w:val="FontStyle38"/>
        </w:rPr>
        <w:t>составе ведомственной структуры расходо</w:t>
      </w:r>
      <w:r w:rsidR="00045040">
        <w:rPr>
          <w:rStyle w:val="FontStyle38"/>
        </w:rPr>
        <w:t>в и действующим на момент пред</w:t>
      </w:r>
      <w:r>
        <w:rPr>
          <w:rStyle w:val="FontStyle38"/>
        </w:rPr>
        <w:t>ставления бюджетных данных (далее - д</w:t>
      </w:r>
      <w:r w:rsidR="00045040">
        <w:rPr>
          <w:rStyle w:val="FontStyle38"/>
        </w:rPr>
        <w:t>ействующие коды бюджетной клас</w:t>
      </w:r>
      <w:r>
        <w:rPr>
          <w:rStyle w:val="FontStyle38"/>
        </w:rPr>
        <w:t>сификации);</w:t>
      </w:r>
    </w:p>
    <w:p w:rsidR="00290405" w:rsidRDefault="00290405" w:rsidP="00045040">
      <w:pPr>
        <w:pStyle w:val="Style5"/>
        <w:widowControl/>
        <w:tabs>
          <w:tab w:val="left" w:pos="1114"/>
        </w:tabs>
        <w:spacing w:line="317" w:lineRule="exact"/>
        <w:ind w:firstLine="701"/>
        <w:rPr>
          <w:rStyle w:val="FontStyle38"/>
        </w:rPr>
      </w:pPr>
      <w:r>
        <w:rPr>
          <w:rStyle w:val="FontStyle38"/>
        </w:rPr>
        <w:t>2)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детализация бюджетных данных по кодам бюдже</w:t>
      </w:r>
      <w:r w:rsidR="00045040">
        <w:rPr>
          <w:rStyle w:val="FontStyle38"/>
        </w:rPr>
        <w:t>тной классифика</w:t>
      </w:r>
      <w:r>
        <w:rPr>
          <w:rStyle w:val="FontStyle38"/>
        </w:rPr>
        <w:t>ции текущего финансового года должна с</w:t>
      </w:r>
      <w:r w:rsidR="00045040">
        <w:rPr>
          <w:rStyle w:val="FontStyle38"/>
        </w:rPr>
        <w:t>оответствовать детализации бюд</w:t>
      </w:r>
      <w:r>
        <w:rPr>
          <w:rStyle w:val="FontStyle38"/>
        </w:rPr>
        <w:t>жетных данных планового периода.</w:t>
      </w:r>
    </w:p>
    <w:p w:rsidR="00290405" w:rsidRDefault="00290405" w:rsidP="00045040">
      <w:pPr>
        <w:pStyle w:val="Style5"/>
        <w:widowControl/>
        <w:tabs>
          <w:tab w:val="left" w:pos="1214"/>
        </w:tabs>
        <w:spacing w:line="317" w:lineRule="exact"/>
        <w:ind w:firstLine="696"/>
        <w:rPr>
          <w:rStyle w:val="FontStyle38"/>
        </w:rPr>
      </w:pPr>
      <w:r>
        <w:rPr>
          <w:rStyle w:val="FontStyle38"/>
        </w:rPr>
        <w:t>2.5.</w:t>
      </w:r>
      <w:r>
        <w:rPr>
          <w:rStyle w:val="FontStyle38"/>
          <w:sz w:val="20"/>
          <w:szCs w:val="20"/>
        </w:rPr>
        <w:tab/>
      </w:r>
      <w:r w:rsidR="00877BE1">
        <w:rPr>
          <w:rStyle w:val="FontStyle38"/>
        </w:rPr>
        <w:t>В случае</w:t>
      </w:r>
      <w:proofErr w:type="gramStart"/>
      <w:r w:rsidR="00877BE1">
        <w:rPr>
          <w:rStyle w:val="FontStyle38"/>
        </w:rPr>
        <w:t>,</w:t>
      </w:r>
      <w:proofErr w:type="gramEnd"/>
      <w:r w:rsidR="00877BE1">
        <w:rPr>
          <w:rStyle w:val="FontStyle38"/>
        </w:rPr>
        <w:t xml:space="preserve"> </w:t>
      </w:r>
      <w:r>
        <w:rPr>
          <w:rStyle w:val="FontStyle38"/>
        </w:rPr>
        <w:t xml:space="preserve"> если на 1 января теку</w:t>
      </w:r>
      <w:r w:rsidR="00045040">
        <w:rPr>
          <w:rStyle w:val="FontStyle38"/>
        </w:rPr>
        <w:t xml:space="preserve">щего финансового года решение о </w:t>
      </w:r>
      <w:r>
        <w:rPr>
          <w:rStyle w:val="FontStyle38"/>
        </w:rPr>
        <w:t xml:space="preserve">бюджете </w:t>
      </w:r>
      <w:r w:rsidR="00F84AC5">
        <w:rPr>
          <w:rStyle w:val="FontStyle38"/>
        </w:rPr>
        <w:t>поселения</w:t>
      </w:r>
      <w:r>
        <w:rPr>
          <w:rStyle w:val="FontStyle38"/>
        </w:rPr>
        <w:t xml:space="preserve"> не вступило в силу, </w:t>
      </w:r>
      <w:r w:rsidR="00F84AC5">
        <w:rPr>
          <w:rStyle w:val="FontStyle38"/>
        </w:rPr>
        <w:t>Администрация</w:t>
      </w:r>
      <w:r>
        <w:rPr>
          <w:rStyle w:val="FontStyle38"/>
        </w:rPr>
        <w:t xml:space="preserve"> ежемесячно (до вступления</w:t>
      </w:r>
      <w:r w:rsidR="00045040">
        <w:rPr>
          <w:rStyle w:val="FontStyle38"/>
        </w:rPr>
        <w:t xml:space="preserve"> в </w:t>
      </w:r>
      <w:r>
        <w:rPr>
          <w:rStyle w:val="FontStyle38"/>
        </w:rPr>
        <w:t xml:space="preserve">силу решения о бюджете </w:t>
      </w:r>
      <w:r w:rsidR="00F84AC5">
        <w:rPr>
          <w:rStyle w:val="FontStyle38"/>
        </w:rPr>
        <w:t>поселения</w:t>
      </w:r>
      <w:r>
        <w:rPr>
          <w:rStyle w:val="FontStyle38"/>
        </w:rPr>
        <w:t>) предост</w:t>
      </w:r>
      <w:r w:rsidR="00877BE1">
        <w:rPr>
          <w:rStyle w:val="FontStyle38"/>
        </w:rPr>
        <w:t xml:space="preserve">авляет в ТОУФК в соответствии с </w:t>
      </w:r>
      <w:r>
        <w:rPr>
          <w:rStyle w:val="FontStyle38"/>
        </w:rPr>
        <w:t>Приказом № 123 информацию о бюдже</w:t>
      </w:r>
      <w:r w:rsidR="00045040">
        <w:rPr>
          <w:rStyle w:val="FontStyle38"/>
        </w:rPr>
        <w:t xml:space="preserve">тных данных для доведения их до </w:t>
      </w:r>
      <w:r>
        <w:rPr>
          <w:rStyle w:val="FontStyle38"/>
        </w:rPr>
        <w:t xml:space="preserve">главных распорядителей, распорядителей, </w:t>
      </w:r>
      <w:r w:rsidR="00045040">
        <w:rPr>
          <w:rStyle w:val="FontStyle38"/>
        </w:rPr>
        <w:t xml:space="preserve">получателей средств бюджета </w:t>
      </w:r>
      <w:r w:rsidR="00F84AC5">
        <w:rPr>
          <w:rStyle w:val="FontStyle38"/>
        </w:rPr>
        <w:t>поселения</w:t>
      </w:r>
      <w:r>
        <w:rPr>
          <w:rStyle w:val="FontStyle38"/>
        </w:rPr>
        <w:t>, главных администраторов, администраторов</w:t>
      </w:r>
      <w:r w:rsidR="00045040">
        <w:rPr>
          <w:rStyle w:val="FontStyle38"/>
        </w:rPr>
        <w:t xml:space="preserve"> источников финансирова</w:t>
      </w:r>
      <w:r>
        <w:rPr>
          <w:rStyle w:val="FontStyle38"/>
        </w:rPr>
        <w:t xml:space="preserve">ния дефицита бюджета </w:t>
      </w:r>
      <w:r w:rsidR="00F84AC5">
        <w:rPr>
          <w:rStyle w:val="FontStyle38"/>
        </w:rPr>
        <w:t>поселения</w:t>
      </w:r>
      <w:r>
        <w:rPr>
          <w:rStyle w:val="FontStyle38"/>
        </w:rPr>
        <w:t xml:space="preserve"> в период с 1 </w:t>
      </w:r>
      <w:r w:rsidR="00045040">
        <w:rPr>
          <w:rStyle w:val="FontStyle38"/>
        </w:rPr>
        <w:t>января текущего финансового го</w:t>
      </w:r>
      <w:r>
        <w:rPr>
          <w:rStyle w:val="FontStyle38"/>
        </w:rPr>
        <w:t>да и до момента вступления в силу решения</w:t>
      </w:r>
      <w:r w:rsidR="00045040">
        <w:rPr>
          <w:rStyle w:val="FontStyle38"/>
        </w:rPr>
        <w:t xml:space="preserve"> о бюджете </w:t>
      </w:r>
      <w:r w:rsidR="00F84AC5">
        <w:rPr>
          <w:rStyle w:val="FontStyle38"/>
        </w:rPr>
        <w:t>поселения</w:t>
      </w:r>
      <w:r w:rsidR="00045040">
        <w:rPr>
          <w:rStyle w:val="FontStyle38"/>
        </w:rPr>
        <w:t xml:space="preserve"> (далее - вре</w:t>
      </w:r>
      <w:r>
        <w:rPr>
          <w:rStyle w:val="FontStyle38"/>
        </w:rPr>
        <w:t>менные бюджетные данные).</w:t>
      </w:r>
    </w:p>
    <w:p w:rsidR="00290405" w:rsidRDefault="00290405" w:rsidP="00045040">
      <w:pPr>
        <w:pStyle w:val="Style8"/>
        <w:widowControl/>
        <w:spacing w:line="317" w:lineRule="exact"/>
        <w:ind w:firstLine="701"/>
        <w:rPr>
          <w:rStyle w:val="FontStyle38"/>
        </w:rPr>
      </w:pPr>
      <w:r>
        <w:rPr>
          <w:rStyle w:val="FontStyle38"/>
        </w:rPr>
        <w:t xml:space="preserve">При вступлении в силу решения о бюджете </w:t>
      </w:r>
      <w:r w:rsidR="00F84AC5">
        <w:rPr>
          <w:rStyle w:val="FontStyle38"/>
        </w:rPr>
        <w:t>поселения</w:t>
      </w:r>
      <w:r>
        <w:rPr>
          <w:rStyle w:val="FontStyle38"/>
        </w:rPr>
        <w:t xml:space="preserve"> </w:t>
      </w:r>
      <w:r w:rsidR="00F84AC5">
        <w:rPr>
          <w:rStyle w:val="FontStyle38"/>
        </w:rPr>
        <w:t>Администрация</w:t>
      </w:r>
      <w:r>
        <w:rPr>
          <w:rStyle w:val="FontStyle38"/>
        </w:rPr>
        <w:t xml:space="preserve"> доводит до участников бюджетного процесса утвержденные бюджетные данные и осу</w:t>
      </w:r>
      <w:r>
        <w:rPr>
          <w:rStyle w:val="FontStyle38"/>
        </w:rPr>
        <w:softHyphen/>
        <w:t>ществляет отзыв временных бюджетных данных. В случае отзыва временных бюджетных данных в "Специальных указаниях" расходного расписания ука</w:t>
      </w:r>
      <w:r>
        <w:rPr>
          <w:rStyle w:val="FontStyle38"/>
        </w:rPr>
        <w:softHyphen/>
        <w:t>зывается "Замена временных бюджетных данных на утвержденные".</w:t>
      </w:r>
    </w:p>
    <w:p w:rsidR="00290405" w:rsidRDefault="00290405" w:rsidP="00877BE1">
      <w:pPr>
        <w:pStyle w:val="Style5"/>
        <w:widowControl/>
        <w:tabs>
          <w:tab w:val="left" w:pos="1214"/>
        </w:tabs>
        <w:spacing w:line="317" w:lineRule="exact"/>
        <w:ind w:firstLine="696"/>
        <w:rPr>
          <w:rStyle w:val="FontStyle38"/>
        </w:rPr>
      </w:pPr>
      <w:r>
        <w:rPr>
          <w:rStyle w:val="FontStyle38"/>
        </w:rPr>
        <w:t>2.6.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Доведение бюджетных данных,</w:t>
      </w:r>
      <w:r w:rsidR="00877BE1">
        <w:rPr>
          <w:rStyle w:val="FontStyle38"/>
        </w:rPr>
        <w:t xml:space="preserve"> распределенных главными распо</w:t>
      </w:r>
      <w:r>
        <w:rPr>
          <w:rStyle w:val="FontStyle38"/>
        </w:rPr>
        <w:t xml:space="preserve">рядителями средств бюджета </w:t>
      </w:r>
      <w:r w:rsidR="00F84AC5">
        <w:rPr>
          <w:rStyle w:val="FontStyle38"/>
        </w:rPr>
        <w:t>поселения</w:t>
      </w:r>
      <w:r>
        <w:rPr>
          <w:rStyle w:val="FontStyle38"/>
        </w:rPr>
        <w:t xml:space="preserve"> до нах</w:t>
      </w:r>
      <w:r w:rsidR="00877BE1">
        <w:rPr>
          <w:rStyle w:val="FontStyle38"/>
        </w:rPr>
        <w:t>одящихся в их ведении получате</w:t>
      </w:r>
      <w:r>
        <w:rPr>
          <w:rStyle w:val="FontStyle38"/>
        </w:rPr>
        <w:t>лей средств бюджета города, производи</w:t>
      </w:r>
      <w:r w:rsidR="00877BE1">
        <w:rPr>
          <w:rStyle w:val="FontStyle38"/>
        </w:rPr>
        <w:t>тся в соответствии с Порядком №</w:t>
      </w:r>
      <w:r>
        <w:rPr>
          <w:rStyle w:val="FontStyle38"/>
        </w:rPr>
        <w:t>104н.</w:t>
      </w:r>
    </w:p>
    <w:p w:rsidR="00877BE1" w:rsidRDefault="00877BE1" w:rsidP="00877BE1">
      <w:pPr>
        <w:pStyle w:val="Style5"/>
        <w:widowControl/>
        <w:tabs>
          <w:tab w:val="left" w:pos="1214"/>
        </w:tabs>
        <w:spacing w:line="317" w:lineRule="exact"/>
        <w:ind w:firstLine="696"/>
        <w:rPr>
          <w:rStyle w:val="FontStyle38"/>
        </w:rPr>
      </w:pPr>
    </w:p>
    <w:p w:rsidR="00290405" w:rsidRPr="00877BE1" w:rsidRDefault="00290405" w:rsidP="00877BE1">
      <w:pPr>
        <w:pStyle w:val="Style2"/>
        <w:widowControl/>
        <w:spacing w:line="317" w:lineRule="exact"/>
        <w:rPr>
          <w:rStyle w:val="FontStyle39"/>
          <w:b w:val="0"/>
        </w:rPr>
      </w:pPr>
      <w:r>
        <w:rPr>
          <w:rStyle w:val="FontStyle39"/>
        </w:rPr>
        <w:t>3. Санкционирование оплаты денежных обязательств и осуществление финансирования расходов, источников финансирования дефицита бюд</w:t>
      </w:r>
      <w:r>
        <w:rPr>
          <w:rStyle w:val="FontStyle39"/>
        </w:rPr>
        <w:softHyphen/>
        <w:t xml:space="preserve">жета </w:t>
      </w:r>
      <w:r w:rsidR="00F84AC5">
        <w:rPr>
          <w:rStyle w:val="FontStyle38"/>
          <w:b/>
        </w:rPr>
        <w:t>поселения</w:t>
      </w:r>
      <w:r>
        <w:rPr>
          <w:rStyle w:val="FontStyle39"/>
        </w:rPr>
        <w:t xml:space="preserve"> </w:t>
      </w:r>
      <w:r w:rsidR="00F84AC5">
        <w:rPr>
          <w:rStyle w:val="FontStyle39"/>
        </w:rPr>
        <w:t xml:space="preserve">Администрацией </w:t>
      </w:r>
      <w:r>
        <w:rPr>
          <w:rStyle w:val="FontStyle39"/>
        </w:rPr>
        <w:t xml:space="preserve"> главных распорядителей, распорядителей, по</w:t>
      </w:r>
      <w:r>
        <w:rPr>
          <w:rStyle w:val="FontStyle39"/>
        </w:rPr>
        <w:softHyphen/>
        <w:t xml:space="preserve">лучателей средств бюджета </w:t>
      </w:r>
      <w:r w:rsidR="00F84AC5">
        <w:rPr>
          <w:rStyle w:val="FontStyle38"/>
          <w:b/>
        </w:rPr>
        <w:t>поселения</w:t>
      </w:r>
      <w:r w:rsidRPr="00877BE1">
        <w:rPr>
          <w:rStyle w:val="FontStyle39"/>
          <w:b w:val="0"/>
        </w:rPr>
        <w:t>,</w:t>
      </w:r>
      <w:r>
        <w:rPr>
          <w:rStyle w:val="FontStyle39"/>
        </w:rPr>
        <w:t xml:space="preserve"> главных администраторов, админи</w:t>
      </w:r>
      <w:r>
        <w:rPr>
          <w:rStyle w:val="FontStyle39"/>
        </w:rPr>
        <w:softHyphen/>
        <w:t xml:space="preserve">страторов </w:t>
      </w:r>
      <w:proofErr w:type="gramStart"/>
      <w:r>
        <w:rPr>
          <w:rStyle w:val="FontStyle39"/>
        </w:rPr>
        <w:t xml:space="preserve">источников финансирования дефицита бюджета </w:t>
      </w:r>
      <w:r w:rsidR="00F84AC5">
        <w:rPr>
          <w:rStyle w:val="FontStyle38"/>
          <w:b/>
        </w:rPr>
        <w:t>поселения</w:t>
      </w:r>
      <w:proofErr w:type="gramEnd"/>
    </w:p>
    <w:p w:rsidR="00290405" w:rsidRDefault="00290405" w:rsidP="00290405">
      <w:pPr>
        <w:pStyle w:val="Style5"/>
        <w:widowControl/>
        <w:numPr>
          <w:ilvl w:val="0"/>
          <w:numId w:val="8"/>
        </w:numPr>
        <w:tabs>
          <w:tab w:val="left" w:pos="1190"/>
        </w:tabs>
        <w:spacing w:before="67" w:line="317" w:lineRule="exact"/>
        <w:ind w:firstLine="706"/>
        <w:rPr>
          <w:rStyle w:val="FontStyle38"/>
        </w:rPr>
      </w:pPr>
      <w:r>
        <w:rPr>
          <w:rStyle w:val="FontStyle38"/>
        </w:rPr>
        <w:t xml:space="preserve">Главные распорядители средств бюджета </w:t>
      </w:r>
      <w:r w:rsidR="00F84AC5">
        <w:rPr>
          <w:rStyle w:val="FontStyle38"/>
        </w:rPr>
        <w:t>поселения</w:t>
      </w:r>
      <w:r>
        <w:rPr>
          <w:rStyle w:val="FontStyle38"/>
        </w:rPr>
        <w:t>, главные админи</w:t>
      </w:r>
      <w:r>
        <w:rPr>
          <w:rStyle w:val="FontStyle38"/>
        </w:rPr>
        <w:softHyphen/>
        <w:t xml:space="preserve">страторы </w:t>
      </w:r>
      <w:proofErr w:type="gramStart"/>
      <w:r>
        <w:rPr>
          <w:rStyle w:val="FontStyle38"/>
        </w:rPr>
        <w:t xml:space="preserve">источников финансирования дефицита бюджета </w:t>
      </w:r>
      <w:r w:rsidR="00F84AC5">
        <w:rPr>
          <w:rStyle w:val="FontStyle38"/>
        </w:rPr>
        <w:t>поселения</w:t>
      </w:r>
      <w:proofErr w:type="gramEnd"/>
      <w:r w:rsidR="00F84AC5">
        <w:rPr>
          <w:rStyle w:val="FontStyle38"/>
        </w:rPr>
        <w:t xml:space="preserve"> </w:t>
      </w:r>
      <w:r>
        <w:rPr>
          <w:rStyle w:val="FontStyle38"/>
        </w:rPr>
        <w:t>в соответ</w:t>
      </w:r>
      <w:r>
        <w:rPr>
          <w:rStyle w:val="FontStyle38"/>
        </w:rPr>
        <w:softHyphen/>
        <w:t xml:space="preserve">ствии с принятыми бюджетными обязательствами участников бюджетного процесса и иных получателей средств бюджета </w:t>
      </w:r>
      <w:r w:rsidR="00F84AC5">
        <w:rPr>
          <w:rStyle w:val="FontStyle38"/>
        </w:rPr>
        <w:t>поселения</w:t>
      </w:r>
      <w:r w:rsidR="002570E6">
        <w:rPr>
          <w:rStyle w:val="FontStyle38"/>
        </w:rPr>
        <w:t xml:space="preserve"> </w:t>
      </w:r>
      <w:r>
        <w:rPr>
          <w:rStyle w:val="FontStyle38"/>
        </w:rPr>
        <w:t xml:space="preserve">формируют заявки на финансирование расходов бюджета </w:t>
      </w:r>
      <w:r w:rsidR="00F84AC5">
        <w:rPr>
          <w:rStyle w:val="FontStyle38"/>
        </w:rPr>
        <w:t>поселения</w:t>
      </w:r>
      <w:r>
        <w:rPr>
          <w:rStyle w:val="FontStyle38"/>
        </w:rPr>
        <w:t xml:space="preserve"> источников финансирования де</w:t>
      </w:r>
      <w:r>
        <w:rPr>
          <w:rStyle w:val="FontStyle38"/>
        </w:rPr>
        <w:softHyphen/>
        <w:t xml:space="preserve">фицита бюджета </w:t>
      </w:r>
      <w:r w:rsidR="00F84AC5">
        <w:rPr>
          <w:rStyle w:val="FontStyle38"/>
        </w:rPr>
        <w:t>поселения</w:t>
      </w:r>
      <w:r>
        <w:rPr>
          <w:rStyle w:val="FontStyle38"/>
        </w:rPr>
        <w:t xml:space="preserve"> (далее - заявка на финансирование).</w:t>
      </w:r>
    </w:p>
    <w:p w:rsidR="00290405" w:rsidRPr="002570E6" w:rsidRDefault="00290405" w:rsidP="00290405">
      <w:pPr>
        <w:pStyle w:val="Style5"/>
        <w:widowControl/>
        <w:numPr>
          <w:ilvl w:val="0"/>
          <w:numId w:val="8"/>
        </w:numPr>
        <w:tabs>
          <w:tab w:val="left" w:pos="1190"/>
        </w:tabs>
        <w:spacing w:line="317" w:lineRule="exact"/>
        <w:ind w:left="706" w:firstLine="0"/>
        <w:jc w:val="left"/>
        <w:rPr>
          <w:sz w:val="26"/>
          <w:szCs w:val="26"/>
        </w:rPr>
      </w:pPr>
      <w:r>
        <w:rPr>
          <w:rStyle w:val="FontStyle38"/>
        </w:rPr>
        <w:t>Заявка на финансирование формируется:</w:t>
      </w:r>
    </w:p>
    <w:p w:rsidR="00290405" w:rsidRDefault="00290405" w:rsidP="00290405">
      <w:pPr>
        <w:pStyle w:val="Style5"/>
        <w:widowControl/>
        <w:numPr>
          <w:ilvl w:val="0"/>
          <w:numId w:val="9"/>
        </w:numPr>
        <w:tabs>
          <w:tab w:val="left" w:pos="859"/>
        </w:tabs>
        <w:spacing w:line="317" w:lineRule="exact"/>
        <w:ind w:firstLine="706"/>
        <w:rPr>
          <w:rStyle w:val="FontStyle38"/>
        </w:rPr>
      </w:pPr>
      <w:r>
        <w:rPr>
          <w:rStyle w:val="FontStyle38"/>
        </w:rPr>
        <w:lastRenderedPageBreak/>
        <w:t>в соответствии с муниципальным заданием, муниципальными про</w:t>
      </w:r>
      <w:r>
        <w:rPr>
          <w:rStyle w:val="FontStyle38"/>
        </w:rPr>
        <w:softHyphen/>
        <w:t>граммами и непрограммными направлениями деятельности;</w:t>
      </w:r>
    </w:p>
    <w:p w:rsidR="00290405" w:rsidRDefault="00290405" w:rsidP="00290405">
      <w:pPr>
        <w:pStyle w:val="Style5"/>
        <w:widowControl/>
        <w:numPr>
          <w:ilvl w:val="0"/>
          <w:numId w:val="9"/>
        </w:numPr>
        <w:tabs>
          <w:tab w:val="left" w:pos="859"/>
        </w:tabs>
        <w:spacing w:before="5" w:line="317" w:lineRule="exact"/>
        <w:ind w:firstLine="706"/>
        <w:rPr>
          <w:rStyle w:val="FontStyle38"/>
        </w:rPr>
      </w:pPr>
      <w:r>
        <w:rPr>
          <w:rStyle w:val="FontStyle38"/>
        </w:rPr>
        <w:t>исходя из условий муниципальных контрактов, иных договоров, за</w:t>
      </w:r>
      <w:r>
        <w:rPr>
          <w:rStyle w:val="FontStyle38"/>
        </w:rPr>
        <w:softHyphen/>
        <w:t>ключенных с физическими и юридическими лицами, индивидуальными предпринимателями;</w:t>
      </w:r>
    </w:p>
    <w:p w:rsidR="00290405" w:rsidRDefault="00290405" w:rsidP="00290405">
      <w:pPr>
        <w:pStyle w:val="Style5"/>
        <w:widowControl/>
        <w:numPr>
          <w:ilvl w:val="0"/>
          <w:numId w:val="9"/>
        </w:numPr>
        <w:tabs>
          <w:tab w:val="left" w:pos="859"/>
        </w:tabs>
        <w:spacing w:before="5" w:line="317" w:lineRule="exact"/>
        <w:ind w:firstLine="706"/>
        <w:rPr>
          <w:rStyle w:val="FontStyle38"/>
        </w:rPr>
      </w:pPr>
      <w:r>
        <w:rPr>
          <w:rStyle w:val="FontStyle38"/>
        </w:rPr>
        <w:t>на основании утвержденного органом местного самоуправления, осу</w:t>
      </w:r>
      <w:r>
        <w:rPr>
          <w:rStyle w:val="FontStyle38"/>
        </w:rPr>
        <w:softHyphen/>
        <w:t>ществляющего функции и полномочия учредителя, Перечня целевых субси</w:t>
      </w:r>
      <w:r>
        <w:rPr>
          <w:rStyle w:val="FontStyle38"/>
        </w:rPr>
        <w:softHyphen/>
        <w:t>дий;</w:t>
      </w:r>
    </w:p>
    <w:p w:rsidR="00290405" w:rsidRDefault="00290405" w:rsidP="00290405">
      <w:pPr>
        <w:pStyle w:val="Style5"/>
        <w:widowControl/>
        <w:numPr>
          <w:ilvl w:val="0"/>
          <w:numId w:val="9"/>
        </w:numPr>
        <w:tabs>
          <w:tab w:val="left" w:pos="859"/>
        </w:tabs>
        <w:spacing w:line="317" w:lineRule="exact"/>
        <w:ind w:left="706" w:firstLine="0"/>
        <w:jc w:val="left"/>
        <w:rPr>
          <w:rStyle w:val="FontStyle38"/>
        </w:rPr>
      </w:pPr>
      <w:r>
        <w:rPr>
          <w:rStyle w:val="FontStyle38"/>
        </w:rPr>
        <w:t>в соответствии с законами, иными правовыми актами.</w:t>
      </w:r>
    </w:p>
    <w:p w:rsidR="00290405" w:rsidRDefault="00290405" w:rsidP="00290405">
      <w:pPr>
        <w:pStyle w:val="Style5"/>
        <w:widowControl/>
        <w:tabs>
          <w:tab w:val="left" w:pos="1190"/>
        </w:tabs>
        <w:spacing w:line="317" w:lineRule="exact"/>
        <w:ind w:firstLine="706"/>
        <w:rPr>
          <w:rStyle w:val="FontStyle38"/>
        </w:rPr>
      </w:pPr>
      <w:r>
        <w:rPr>
          <w:rStyle w:val="FontStyle38"/>
        </w:rPr>
        <w:t>3.3.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Заявка на финансирование оформл</w:t>
      </w:r>
      <w:r w:rsidR="002570E6">
        <w:rPr>
          <w:rStyle w:val="FontStyle38"/>
        </w:rPr>
        <w:t>яется в соответствии с приложе</w:t>
      </w:r>
      <w:r>
        <w:rPr>
          <w:rStyle w:val="FontStyle38"/>
        </w:rPr>
        <w:t>нием 2 к Порядку и должна содержать:</w:t>
      </w:r>
    </w:p>
    <w:p w:rsidR="00290405" w:rsidRDefault="00290405" w:rsidP="00290405">
      <w:pPr>
        <w:pStyle w:val="Style5"/>
        <w:widowControl/>
        <w:numPr>
          <w:ilvl w:val="0"/>
          <w:numId w:val="9"/>
        </w:numPr>
        <w:tabs>
          <w:tab w:val="left" w:pos="859"/>
        </w:tabs>
        <w:spacing w:before="10" w:line="317" w:lineRule="exact"/>
        <w:ind w:left="706" w:firstLine="0"/>
        <w:jc w:val="left"/>
        <w:rPr>
          <w:rStyle w:val="FontStyle38"/>
        </w:rPr>
      </w:pPr>
      <w:r>
        <w:rPr>
          <w:rStyle w:val="FontStyle38"/>
        </w:rPr>
        <w:t>дату;</w:t>
      </w:r>
    </w:p>
    <w:p w:rsidR="00290405" w:rsidRDefault="00290405" w:rsidP="00290405">
      <w:pPr>
        <w:pStyle w:val="Style5"/>
        <w:widowControl/>
        <w:numPr>
          <w:ilvl w:val="0"/>
          <w:numId w:val="9"/>
        </w:numPr>
        <w:tabs>
          <w:tab w:val="left" w:pos="859"/>
        </w:tabs>
        <w:spacing w:line="317" w:lineRule="exact"/>
        <w:ind w:left="706" w:firstLine="0"/>
        <w:jc w:val="left"/>
        <w:rPr>
          <w:rStyle w:val="FontStyle38"/>
        </w:rPr>
      </w:pPr>
      <w:r>
        <w:rPr>
          <w:rStyle w:val="FontStyle38"/>
        </w:rPr>
        <w:t>номер;</w:t>
      </w:r>
    </w:p>
    <w:p w:rsidR="00290405" w:rsidRDefault="00290405" w:rsidP="00290405">
      <w:pPr>
        <w:pStyle w:val="Style5"/>
        <w:widowControl/>
        <w:numPr>
          <w:ilvl w:val="0"/>
          <w:numId w:val="9"/>
        </w:numPr>
        <w:tabs>
          <w:tab w:val="left" w:pos="859"/>
        </w:tabs>
        <w:spacing w:line="317" w:lineRule="exact"/>
        <w:ind w:left="706" w:firstLine="0"/>
        <w:jc w:val="left"/>
        <w:rPr>
          <w:rStyle w:val="FontStyle38"/>
        </w:rPr>
      </w:pPr>
      <w:r>
        <w:rPr>
          <w:rStyle w:val="FontStyle38"/>
        </w:rPr>
        <w:t>сумму расходов;</w:t>
      </w:r>
    </w:p>
    <w:p w:rsidR="00290405" w:rsidRDefault="00290405" w:rsidP="00290405">
      <w:pPr>
        <w:pStyle w:val="Style5"/>
        <w:widowControl/>
        <w:numPr>
          <w:ilvl w:val="0"/>
          <w:numId w:val="9"/>
        </w:numPr>
        <w:tabs>
          <w:tab w:val="left" w:pos="859"/>
        </w:tabs>
        <w:spacing w:line="317" w:lineRule="exact"/>
        <w:ind w:left="706" w:firstLine="0"/>
        <w:jc w:val="left"/>
        <w:rPr>
          <w:rStyle w:val="FontStyle38"/>
        </w:rPr>
      </w:pPr>
      <w:r>
        <w:rPr>
          <w:rStyle w:val="FontStyle38"/>
        </w:rPr>
        <w:t>коды бюджетной классификации Российской Федерации;</w:t>
      </w:r>
    </w:p>
    <w:p w:rsidR="00290405" w:rsidRDefault="00290405" w:rsidP="00290405">
      <w:pPr>
        <w:pStyle w:val="Style5"/>
        <w:widowControl/>
        <w:numPr>
          <w:ilvl w:val="0"/>
          <w:numId w:val="9"/>
        </w:numPr>
        <w:tabs>
          <w:tab w:val="left" w:pos="859"/>
        </w:tabs>
        <w:spacing w:line="317" w:lineRule="exact"/>
        <w:ind w:firstLine="706"/>
        <w:rPr>
          <w:rStyle w:val="FontStyle38"/>
        </w:rPr>
      </w:pPr>
      <w:r>
        <w:rPr>
          <w:rStyle w:val="FontStyle38"/>
        </w:rPr>
        <w:t>цель расходов (в том числе: краткое пояснение по расходам, источни</w:t>
      </w:r>
      <w:r>
        <w:rPr>
          <w:rStyle w:val="FontStyle38"/>
        </w:rPr>
        <w:softHyphen/>
        <w:t xml:space="preserve">кам финансирования дефицита бюджета </w:t>
      </w:r>
      <w:r w:rsidR="00F84AC5">
        <w:rPr>
          <w:rStyle w:val="FontStyle38"/>
        </w:rPr>
        <w:t>поселения</w:t>
      </w:r>
      <w:r>
        <w:rPr>
          <w:rStyle w:val="FontStyle38"/>
        </w:rPr>
        <w:t>, наименование мероприятий по муниципальным целевым программам, номер и дата исполнительного до</w:t>
      </w:r>
      <w:r>
        <w:rPr>
          <w:rStyle w:val="FontStyle38"/>
        </w:rPr>
        <w:softHyphen/>
        <w:t>кумента (исполнительный лист, судебный приказ);</w:t>
      </w:r>
    </w:p>
    <w:p w:rsidR="00290405" w:rsidRDefault="00290405" w:rsidP="00290405">
      <w:pPr>
        <w:pStyle w:val="Style5"/>
        <w:widowControl/>
        <w:numPr>
          <w:ilvl w:val="0"/>
          <w:numId w:val="9"/>
        </w:numPr>
        <w:tabs>
          <w:tab w:val="left" w:pos="859"/>
        </w:tabs>
        <w:spacing w:line="317" w:lineRule="exact"/>
        <w:ind w:firstLine="706"/>
        <w:rPr>
          <w:rStyle w:val="FontStyle38"/>
        </w:rPr>
      </w:pPr>
      <w:r>
        <w:rPr>
          <w:rStyle w:val="FontStyle38"/>
        </w:rPr>
        <w:t xml:space="preserve">подпись руководителя или главного бухгалтера получателя средств бюджета </w:t>
      </w:r>
      <w:r w:rsidR="00F84AC5">
        <w:rPr>
          <w:rStyle w:val="FontStyle38"/>
        </w:rPr>
        <w:t>поселения</w:t>
      </w:r>
      <w:r>
        <w:rPr>
          <w:rStyle w:val="FontStyle38"/>
        </w:rPr>
        <w:t>.</w:t>
      </w:r>
    </w:p>
    <w:p w:rsidR="00290405" w:rsidRDefault="00290405" w:rsidP="00290405">
      <w:pPr>
        <w:pStyle w:val="Style8"/>
        <w:widowControl/>
        <w:spacing w:before="5" w:line="317" w:lineRule="exact"/>
        <w:ind w:firstLine="701"/>
        <w:rPr>
          <w:rStyle w:val="FontStyle38"/>
        </w:rPr>
      </w:pPr>
      <w:r>
        <w:rPr>
          <w:rStyle w:val="FontStyle38"/>
        </w:rPr>
        <w:t>Заявка на финансирование при наличии электронного документооборо</w:t>
      </w:r>
      <w:r>
        <w:rPr>
          <w:rStyle w:val="FontStyle38"/>
        </w:rPr>
        <w:softHyphen/>
        <w:t xml:space="preserve">та между главным распорядителем средств бюджета </w:t>
      </w:r>
      <w:r w:rsidR="00F84AC5">
        <w:rPr>
          <w:rStyle w:val="FontStyle38"/>
        </w:rPr>
        <w:t>поселения</w:t>
      </w:r>
      <w:r>
        <w:rPr>
          <w:rStyle w:val="FontStyle38"/>
        </w:rPr>
        <w:t xml:space="preserve">, получателем средств бюджета </w:t>
      </w:r>
      <w:r w:rsidR="00F84AC5">
        <w:rPr>
          <w:rStyle w:val="FontStyle38"/>
        </w:rPr>
        <w:t>поселения</w:t>
      </w:r>
      <w:r>
        <w:rPr>
          <w:rStyle w:val="FontStyle38"/>
        </w:rPr>
        <w:t xml:space="preserve">, главным администратором, администратором </w:t>
      </w:r>
      <w:proofErr w:type="gramStart"/>
      <w:r>
        <w:rPr>
          <w:rStyle w:val="FontStyle38"/>
        </w:rPr>
        <w:t>ис</w:t>
      </w:r>
      <w:r>
        <w:rPr>
          <w:rStyle w:val="FontStyle38"/>
        </w:rPr>
        <w:softHyphen/>
        <w:t xml:space="preserve">точников финансирования дефицита бюджета </w:t>
      </w:r>
      <w:r w:rsidR="00F84AC5">
        <w:rPr>
          <w:rStyle w:val="FontStyle38"/>
        </w:rPr>
        <w:t>поселения</w:t>
      </w:r>
      <w:proofErr w:type="gramEnd"/>
      <w:r>
        <w:rPr>
          <w:rStyle w:val="FontStyle38"/>
        </w:rPr>
        <w:t xml:space="preserve"> и </w:t>
      </w:r>
      <w:r w:rsidR="00F84AC5">
        <w:rPr>
          <w:rStyle w:val="FontStyle38"/>
        </w:rPr>
        <w:t>Администрацией</w:t>
      </w:r>
      <w:r>
        <w:rPr>
          <w:rStyle w:val="FontStyle38"/>
        </w:rPr>
        <w:t xml:space="preserve"> представ</w:t>
      </w:r>
      <w:r>
        <w:rPr>
          <w:rStyle w:val="FontStyle38"/>
        </w:rPr>
        <w:softHyphen/>
        <w:t>ляется в электронном виде с применением электронной подписи руководите</w:t>
      </w:r>
      <w:r>
        <w:rPr>
          <w:rStyle w:val="FontStyle38"/>
        </w:rPr>
        <w:softHyphen/>
        <w:t xml:space="preserve">ля и главного бухгалтера (иных уполномоченных руководителем лиц). При отсутствии электронного документооборота с применением электронной подписи заявка на финансирование представляется на бумажном носителе в </w:t>
      </w:r>
      <w:r w:rsidR="00F84AC5">
        <w:rPr>
          <w:rStyle w:val="FontStyle38"/>
        </w:rPr>
        <w:t>Администрацию</w:t>
      </w:r>
      <w:r w:rsidR="00B205D1">
        <w:rPr>
          <w:rStyle w:val="FontStyle38"/>
        </w:rPr>
        <w:t>.</w:t>
      </w:r>
    </w:p>
    <w:p w:rsidR="00290405" w:rsidRDefault="00290405" w:rsidP="00B650AC">
      <w:pPr>
        <w:pStyle w:val="Style5"/>
        <w:widowControl/>
        <w:tabs>
          <w:tab w:val="left" w:pos="1190"/>
        </w:tabs>
        <w:spacing w:before="10" w:line="317" w:lineRule="exact"/>
        <w:ind w:firstLine="706"/>
        <w:rPr>
          <w:rStyle w:val="FontStyle38"/>
        </w:rPr>
      </w:pPr>
      <w:r>
        <w:rPr>
          <w:rStyle w:val="FontStyle38"/>
        </w:rPr>
        <w:t>3.4.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 xml:space="preserve">Специалисты </w:t>
      </w:r>
      <w:r w:rsidR="00F84AC5">
        <w:rPr>
          <w:rStyle w:val="FontStyle38"/>
        </w:rPr>
        <w:t>Администрации</w:t>
      </w:r>
      <w:r>
        <w:rPr>
          <w:rStyle w:val="FontStyle38"/>
        </w:rPr>
        <w:t xml:space="preserve"> проверя</w:t>
      </w:r>
      <w:r w:rsidR="00B650AC">
        <w:rPr>
          <w:rStyle w:val="FontStyle38"/>
        </w:rPr>
        <w:t>ют представленные заявки на фи</w:t>
      </w:r>
      <w:r>
        <w:rPr>
          <w:rStyle w:val="FontStyle38"/>
        </w:rPr>
        <w:t>нансирование по следующим позициям:</w:t>
      </w:r>
    </w:p>
    <w:p w:rsidR="00290405" w:rsidRDefault="00290405" w:rsidP="00B650AC">
      <w:pPr>
        <w:pStyle w:val="Style5"/>
        <w:widowControl/>
        <w:numPr>
          <w:ilvl w:val="0"/>
          <w:numId w:val="9"/>
        </w:numPr>
        <w:tabs>
          <w:tab w:val="left" w:pos="859"/>
        </w:tabs>
        <w:spacing w:line="317" w:lineRule="exact"/>
        <w:ind w:left="706" w:firstLine="0"/>
        <w:rPr>
          <w:rStyle w:val="FontStyle38"/>
        </w:rPr>
      </w:pPr>
      <w:r>
        <w:rPr>
          <w:rStyle w:val="FontStyle38"/>
        </w:rPr>
        <w:t>правильность и полнота указанных кодов бюджетной классификации;</w:t>
      </w:r>
    </w:p>
    <w:p w:rsidR="00290405" w:rsidRDefault="00290405" w:rsidP="00B650AC">
      <w:pPr>
        <w:pStyle w:val="Style5"/>
        <w:widowControl/>
        <w:numPr>
          <w:ilvl w:val="0"/>
          <w:numId w:val="9"/>
        </w:numPr>
        <w:tabs>
          <w:tab w:val="left" w:pos="859"/>
        </w:tabs>
        <w:spacing w:before="5" w:line="317" w:lineRule="exact"/>
        <w:ind w:firstLine="706"/>
        <w:rPr>
          <w:rStyle w:val="FontStyle38"/>
        </w:rPr>
      </w:pPr>
      <w:r>
        <w:rPr>
          <w:rStyle w:val="FontStyle38"/>
        </w:rPr>
        <w:t>соответствие кодов бюджетной классификации экономическому со</w:t>
      </w:r>
      <w:r>
        <w:rPr>
          <w:rStyle w:val="FontStyle38"/>
        </w:rPr>
        <w:softHyphen/>
        <w:t>держанию расходов;</w:t>
      </w:r>
    </w:p>
    <w:p w:rsidR="00290405" w:rsidRDefault="00290405" w:rsidP="00B650AC">
      <w:pPr>
        <w:pStyle w:val="Style5"/>
        <w:widowControl/>
        <w:numPr>
          <w:ilvl w:val="0"/>
          <w:numId w:val="9"/>
        </w:numPr>
        <w:tabs>
          <w:tab w:val="left" w:pos="859"/>
        </w:tabs>
        <w:spacing w:before="5" w:line="317" w:lineRule="exact"/>
        <w:ind w:left="706" w:firstLine="0"/>
        <w:rPr>
          <w:rStyle w:val="FontStyle38"/>
        </w:rPr>
      </w:pPr>
      <w:r>
        <w:rPr>
          <w:rStyle w:val="FontStyle38"/>
        </w:rPr>
        <w:t xml:space="preserve">наличие достаточного остатка лимитов бюджетных обязательств у главного распорядителя средств бюджета </w:t>
      </w:r>
      <w:r w:rsidR="00F84AC5">
        <w:rPr>
          <w:rStyle w:val="FontStyle38"/>
        </w:rPr>
        <w:t>поселения</w:t>
      </w:r>
      <w:r>
        <w:rPr>
          <w:rStyle w:val="FontStyle38"/>
        </w:rPr>
        <w:t xml:space="preserve">, главного администратора (администратора) источников финансирования дефицита бюджета </w:t>
      </w:r>
      <w:r w:rsidR="00F84AC5">
        <w:rPr>
          <w:rStyle w:val="FontStyle38"/>
        </w:rPr>
        <w:t>поселения</w:t>
      </w:r>
      <w:r>
        <w:rPr>
          <w:rStyle w:val="FontStyle38"/>
        </w:rPr>
        <w:t>.</w:t>
      </w:r>
    </w:p>
    <w:p w:rsidR="00290405" w:rsidRDefault="00290405" w:rsidP="00290405">
      <w:pPr>
        <w:pStyle w:val="Style8"/>
        <w:widowControl/>
        <w:spacing w:line="317" w:lineRule="exact"/>
        <w:ind w:firstLine="691"/>
        <w:rPr>
          <w:rStyle w:val="FontStyle38"/>
        </w:rPr>
      </w:pPr>
      <w:r>
        <w:rPr>
          <w:rStyle w:val="FontStyle38"/>
        </w:rPr>
        <w:t xml:space="preserve">В целях оперативного осуществления финансирования все замечания специалистов </w:t>
      </w:r>
      <w:r w:rsidR="00F84AC5">
        <w:rPr>
          <w:rStyle w:val="FontStyle38"/>
        </w:rPr>
        <w:t>Администрации</w:t>
      </w:r>
      <w:r>
        <w:rPr>
          <w:rStyle w:val="FontStyle38"/>
        </w:rPr>
        <w:t xml:space="preserve"> до главных распорядителей средств бюджета </w:t>
      </w:r>
      <w:r w:rsidR="00F84AC5">
        <w:rPr>
          <w:rStyle w:val="FontStyle38"/>
        </w:rPr>
        <w:t>поселения</w:t>
      </w:r>
      <w:r>
        <w:rPr>
          <w:rStyle w:val="FontStyle38"/>
        </w:rPr>
        <w:t xml:space="preserve">, главных администраторов </w:t>
      </w:r>
      <w:proofErr w:type="gramStart"/>
      <w:r>
        <w:rPr>
          <w:rStyle w:val="FontStyle38"/>
        </w:rPr>
        <w:t xml:space="preserve">источников финансирования дефицита бюджета </w:t>
      </w:r>
      <w:r w:rsidR="00F84AC5">
        <w:rPr>
          <w:rStyle w:val="FontStyle38"/>
        </w:rPr>
        <w:t>поселения</w:t>
      </w:r>
      <w:proofErr w:type="gramEnd"/>
      <w:r w:rsidR="00E2598D">
        <w:rPr>
          <w:rStyle w:val="FontStyle38"/>
        </w:rPr>
        <w:t xml:space="preserve"> </w:t>
      </w:r>
      <w:r>
        <w:rPr>
          <w:rStyle w:val="FontStyle38"/>
        </w:rPr>
        <w:t>доводятся:</w:t>
      </w:r>
    </w:p>
    <w:p w:rsidR="00290405" w:rsidRDefault="00290405" w:rsidP="00290405">
      <w:pPr>
        <w:pStyle w:val="Style5"/>
        <w:widowControl/>
        <w:numPr>
          <w:ilvl w:val="0"/>
          <w:numId w:val="10"/>
        </w:numPr>
        <w:tabs>
          <w:tab w:val="left" w:pos="869"/>
        </w:tabs>
        <w:spacing w:before="10" w:line="317" w:lineRule="exact"/>
        <w:ind w:firstLine="696"/>
        <w:rPr>
          <w:rStyle w:val="FontStyle38"/>
        </w:rPr>
      </w:pPr>
      <w:r>
        <w:rPr>
          <w:rStyle w:val="FontStyle38"/>
        </w:rPr>
        <w:t>по факсимильной связи, если заявка на финансирование представлена на бумажном носителе;</w:t>
      </w:r>
    </w:p>
    <w:p w:rsidR="00290405" w:rsidRDefault="00290405" w:rsidP="00290405">
      <w:pPr>
        <w:pStyle w:val="Style5"/>
        <w:widowControl/>
        <w:numPr>
          <w:ilvl w:val="0"/>
          <w:numId w:val="10"/>
        </w:numPr>
        <w:tabs>
          <w:tab w:val="left" w:pos="869"/>
        </w:tabs>
        <w:spacing w:line="317" w:lineRule="exact"/>
        <w:ind w:firstLine="696"/>
        <w:rPr>
          <w:rStyle w:val="FontStyle38"/>
        </w:rPr>
      </w:pPr>
      <w:r>
        <w:rPr>
          <w:rStyle w:val="FontStyle38"/>
        </w:rPr>
        <w:t>в электронном виде, если заявка на финансирование представлена по</w:t>
      </w:r>
      <w:r>
        <w:rPr>
          <w:rStyle w:val="FontStyle38"/>
        </w:rPr>
        <w:softHyphen/>
        <w:t>средством электронного документооборота, с указанием причины ее откло</w:t>
      </w:r>
      <w:r>
        <w:rPr>
          <w:rStyle w:val="FontStyle38"/>
        </w:rPr>
        <w:softHyphen/>
        <w:t>нения.</w:t>
      </w:r>
    </w:p>
    <w:p w:rsidR="00290405" w:rsidRDefault="00290405" w:rsidP="00290405">
      <w:pPr>
        <w:pStyle w:val="Style8"/>
        <w:widowControl/>
        <w:spacing w:line="317" w:lineRule="exact"/>
        <w:ind w:firstLine="691"/>
        <w:rPr>
          <w:rStyle w:val="FontStyle38"/>
        </w:rPr>
      </w:pPr>
      <w:r>
        <w:rPr>
          <w:rStyle w:val="FontStyle38"/>
        </w:rPr>
        <w:t xml:space="preserve">В случае </w:t>
      </w:r>
      <w:proofErr w:type="spellStart"/>
      <w:r>
        <w:rPr>
          <w:rStyle w:val="FontStyle38"/>
        </w:rPr>
        <w:t>неустранения</w:t>
      </w:r>
      <w:proofErr w:type="spellEnd"/>
      <w:r>
        <w:rPr>
          <w:rStyle w:val="FontStyle38"/>
        </w:rPr>
        <w:t xml:space="preserve"> выявленных замечаний заявки на финансирова</w:t>
      </w:r>
      <w:r>
        <w:rPr>
          <w:rStyle w:val="FontStyle38"/>
        </w:rPr>
        <w:softHyphen/>
        <w:t>ние к исполнению не допускаются.</w:t>
      </w:r>
    </w:p>
    <w:p w:rsidR="00290405" w:rsidRDefault="00290405" w:rsidP="00290405">
      <w:pPr>
        <w:pStyle w:val="Style8"/>
        <w:widowControl/>
        <w:spacing w:line="317" w:lineRule="exact"/>
        <w:ind w:firstLine="701"/>
        <w:rPr>
          <w:rStyle w:val="FontStyle38"/>
        </w:rPr>
      </w:pPr>
      <w:r>
        <w:rPr>
          <w:rStyle w:val="FontStyle38"/>
        </w:rPr>
        <w:t>Заявка на финансирование, предоставленная в соответствии с требова</w:t>
      </w:r>
      <w:r>
        <w:rPr>
          <w:rStyle w:val="FontStyle38"/>
        </w:rPr>
        <w:softHyphen/>
        <w:t xml:space="preserve">ниями, установленными разделом 3 Порядка, принимается к исполнению в форме разрешительной подписи с указанием даты принятия специалистами </w:t>
      </w:r>
      <w:r w:rsidR="00F84AC5">
        <w:rPr>
          <w:rStyle w:val="FontStyle38"/>
        </w:rPr>
        <w:t>Администрации</w:t>
      </w:r>
      <w:r w:rsidR="00B205D1">
        <w:rPr>
          <w:rStyle w:val="FontStyle38"/>
        </w:rPr>
        <w:t>.</w:t>
      </w:r>
    </w:p>
    <w:p w:rsidR="00290405" w:rsidRDefault="00290405" w:rsidP="00290405">
      <w:pPr>
        <w:pStyle w:val="Style8"/>
        <w:widowControl/>
        <w:spacing w:line="317" w:lineRule="exact"/>
        <w:ind w:firstLine="701"/>
        <w:rPr>
          <w:rStyle w:val="FontStyle38"/>
        </w:rPr>
      </w:pPr>
      <w:r>
        <w:rPr>
          <w:rStyle w:val="FontStyle38"/>
        </w:rPr>
        <w:t>Обязательства, вытекающие из муниципальных контрактов (догово</w:t>
      </w:r>
      <w:r>
        <w:rPr>
          <w:rStyle w:val="FontStyle38"/>
        </w:rPr>
        <w:softHyphen/>
        <w:t xml:space="preserve">ров), исполнение которых осуществляется за счет средств бюджета </w:t>
      </w:r>
      <w:r w:rsidR="00F84AC5">
        <w:rPr>
          <w:rStyle w:val="FontStyle38"/>
        </w:rPr>
        <w:t>поселения</w:t>
      </w:r>
      <w:r>
        <w:rPr>
          <w:rStyle w:val="FontStyle38"/>
        </w:rPr>
        <w:t xml:space="preserve">, и принятые к исполнению получателями средств бюджета </w:t>
      </w:r>
      <w:r w:rsidR="00F84AC5">
        <w:rPr>
          <w:rStyle w:val="FontStyle38"/>
        </w:rPr>
        <w:t>поселения</w:t>
      </w:r>
      <w:r>
        <w:rPr>
          <w:rStyle w:val="FontStyle38"/>
        </w:rPr>
        <w:t xml:space="preserve"> сверх бюд</w:t>
      </w:r>
      <w:r>
        <w:rPr>
          <w:rStyle w:val="FontStyle38"/>
        </w:rPr>
        <w:softHyphen/>
        <w:t>жетных ассигнований, утвержденных сводной бюджетной росписью, не под</w:t>
      </w:r>
      <w:r>
        <w:rPr>
          <w:rStyle w:val="FontStyle38"/>
        </w:rPr>
        <w:softHyphen/>
        <w:t xml:space="preserve">лежат оплате за счет средств бюджета </w:t>
      </w:r>
      <w:r w:rsidR="00F84AC5">
        <w:rPr>
          <w:rStyle w:val="FontStyle38"/>
        </w:rPr>
        <w:t>поселения</w:t>
      </w:r>
      <w:r>
        <w:rPr>
          <w:rStyle w:val="FontStyle38"/>
        </w:rPr>
        <w:t xml:space="preserve"> в текущем финансовом году.</w:t>
      </w:r>
    </w:p>
    <w:p w:rsidR="00290405" w:rsidRDefault="00290405" w:rsidP="00E2598D">
      <w:pPr>
        <w:pStyle w:val="Style5"/>
        <w:widowControl/>
        <w:tabs>
          <w:tab w:val="left" w:pos="1210"/>
        </w:tabs>
        <w:spacing w:line="317" w:lineRule="exact"/>
        <w:ind w:firstLine="706"/>
        <w:rPr>
          <w:rStyle w:val="FontStyle38"/>
        </w:rPr>
      </w:pPr>
      <w:r>
        <w:rPr>
          <w:rStyle w:val="FontStyle38"/>
        </w:rPr>
        <w:t>3.5.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Заявки на финансирование необх</w:t>
      </w:r>
      <w:r w:rsidR="00E2598D">
        <w:rPr>
          <w:rStyle w:val="FontStyle38"/>
        </w:rPr>
        <w:t xml:space="preserve">одимых расходов на оплату труда </w:t>
      </w:r>
      <w:r>
        <w:rPr>
          <w:rStyle w:val="FontStyle38"/>
        </w:rPr>
        <w:t>ра</w:t>
      </w:r>
      <w:r w:rsidR="00E2598D">
        <w:rPr>
          <w:rStyle w:val="FontStyle38"/>
        </w:rPr>
        <w:t xml:space="preserve">ботникам бюджетной сферы за 1-ю половину месяца предоставляются </w:t>
      </w:r>
      <w:r>
        <w:rPr>
          <w:rStyle w:val="FontStyle38"/>
        </w:rPr>
        <w:t>главными распорядителями средств бюджета</w:t>
      </w:r>
      <w:r w:rsidR="00E2598D">
        <w:rPr>
          <w:rStyle w:val="FontStyle38"/>
        </w:rPr>
        <w:t xml:space="preserve"> города в </w:t>
      </w:r>
      <w:r w:rsidR="00F84AC5">
        <w:rPr>
          <w:rStyle w:val="FontStyle38"/>
        </w:rPr>
        <w:t>Администрацию</w:t>
      </w:r>
      <w:r w:rsidR="00E2598D">
        <w:rPr>
          <w:rStyle w:val="FontStyle38"/>
        </w:rPr>
        <w:t xml:space="preserve"> до 15-го чис</w:t>
      </w:r>
      <w:r>
        <w:rPr>
          <w:rStyle w:val="FontStyle38"/>
        </w:rPr>
        <w:t>ла текущего месяца, за 2-ю половину месяца</w:t>
      </w:r>
      <w:r w:rsidR="00E2598D">
        <w:rPr>
          <w:rStyle w:val="FontStyle38"/>
        </w:rPr>
        <w:t xml:space="preserve"> - в последний рабочий день те</w:t>
      </w:r>
      <w:r>
        <w:rPr>
          <w:rStyle w:val="FontStyle38"/>
        </w:rPr>
        <w:t>кущего месяца.</w:t>
      </w:r>
    </w:p>
    <w:p w:rsidR="00290405" w:rsidRDefault="00290405" w:rsidP="00290405">
      <w:pPr>
        <w:pStyle w:val="Style8"/>
        <w:widowControl/>
        <w:spacing w:line="317" w:lineRule="exact"/>
        <w:ind w:firstLine="701"/>
        <w:rPr>
          <w:rStyle w:val="FontStyle38"/>
        </w:rPr>
      </w:pPr>
      <w:r>
        <w:rPr>
          <w:rStyle w:val="FontStyle38"/>
        </w:rPr>
        <w:t xml:space="preserve">Заявки на финансирование на следующую неделю предоставляются в </w:t>
      </w:r>
      <w:r w:rsidR="00F84AC5">
        <w:rPr>
          <w:rStyle w:val="FontStyle38"/>
        </w:rPr>
        <w:t>Администрацию</w:t>
      </w:r>
      <w:r>
        <w:rPr>
          <w:rStyle w:val="FontStyle38"/>
        </w:rPr>
        <w:t xml:space="preserve"> не позднее 12-00 часов четверга предшествующей недели.</w:t>
      </w:r>
    </w:p>
    <w:p w:rsidR="00290405" w:rsidRDefault="00290405" w:rsidP="00290405">
      <w:pPr>
        <w:pStyle w:val="Style8"/>
        <w:widowControl/>
        <w:spacing w:before="5" w:line="317" w:lineRule="exact"/>
        <w:ind w:firstLine="691"/>
        <w:rPr>
          <w:rStyle w:val="FontStyle38"/>
        </w:rPr>
      </w:pPr>
      <w:r>
        <w:rPr>
          <w:rStyle w:val="FontStyle38"/>
        </w:rPr>
        <w:t>В случае выпадения даты представления заявки на финансирование на выходной или праздничный день срок ее представления переносится на предшествующий праздничному или выходному рабочий день.</w:t>
      </w:r>
    </w:p>
    <w:p w:rsidR="00290405" w:rsidRDefault="00290405" w:rsidP="00290405">
      <w:pPr>
        <w:pStyle w:val="Style5"/>
        <w:widowControl/>
        <w:numPr>
          <w:ilvl w:val="0"/>
          <w:numId w:val="11"/>
        </w:numPr>
        <w:tabs>
          <w:tab w:val="left" w:pos="1210"/>
        </w:tabs>
        <w:spacing w:line="317" w:lineRule="exact"/>
        <w:ind w:firstLine="706"/>
        <w:rPr>
          <w:rStyle w:val="FontStyle38"/>
        </w:rPr>
      </w:pPr>
      <w:r>
        <w:rPr>
          <w:rStyle w:val="FontStyle38"/>
        </w:rPr>
        <w:t xml:space="preserve">В целях </w:t>
      </w:r>
      <w:proofErr w:type="gramStart"/>
      <w:r>
        <w:rPr>
          <w:rStyle w:val="FontStyle38"/>
        </w:rPr>
        <w:t>осуществления предварительного контроля целевого ис</w:t>
      </w:r>
      <w:r>
        <w:rPr>
          <w:rStyle w:val="FontStyle38"/>
        </w:rPr>
        <w:softHyphen/>
        <w:t xml:space="preserve">пользования средств бюджета </w:t>
      </w:r>
      <w:r w:rsidR="00F84AC5">
        <w:rPr>
          <w:rStyle w:val="FontStyle38"/>
        </w:rPr>
        <w:t>поселения</w:t>
      </w:r>
      <w:proofErr w:type="gramEnd"/>
      <w:r w:rsidR="00E2598D">
        <w:rPr>
          <w:rStyle w:val="FontStyle38"/>
        </w:rPr>
        <w:t xml:space="preserve"> </w:t>
      </w:r>
      <w:r>
        <w:rPr>
          <w:rStyle w:val="FontStyle38"/>
        </w:rPr>
        <w:t xml:space="preserve">специалисты </w:t>
      </w:r>
      <w:r w:rsidR="00F84AC5">
        <w:rPr>
          <w:rStyle w:val="FontStyle38"/>
        </w:rPr>
        <w:t>Администрации</w:t>
      </w:r>
      <w:r>
        <w:rPr>
          <w:rStyle w:val="FontStyle38"/>
        </w:rPr>
        <w:t xml:space="preserve"> вправе запро</w:t>
      </w:r>
      <w:r>
        <w:rPr>
          <w:rStyle w:val="FontStyle38"/>
        </w:rPr>
        <w:softHyphen/>
        <w:t>сить у главных распорядителей, распорядителей и получателей средств бюд</w:t>
      </w:r>
      <w:r>
        <w:rPr>
          <w:rStyle w:val="FontStyle38"/>
        </w:rPr>
        <w:softHyphen/>
        <w:t xml:space="preserve">жета </w:t>
      </w:r>
      <w:r w:rsidR="00F84AC5">
        <w:rPr>
          <w:rStyle w:val="FontStyle38"/>
        </w:rPr>
        <w:t>поселения</w:t>
      </w:r>
      <w:r>
        <w:rPr>
          <w:rStyle w:val="FontStyle38"/>
        </w:rPr>
        <w:t xml:space="preserve"> главных администраторов источников финансирования дефици</w:t>
      </w:r>
      <w:r>
        <w:rPr>
          <w:rStyle w:val="FontStyle38"/>
        </w:rPr>
        <w:softHyphen/>
        <w:t xml:space="preserve">та бюджета </w:t>
      </w:r>
      <w:r w:rsidR="00F84AC5">
        <w:rPr>
          <w:rStyle w:val="FontStyle38"/>
        </w:rPr>
        <w:t>поселения</w:t>
      </w:r>
      <w:r>
        <w:rPr>
          <w:rStyle w:val="FontStyle38"/>
        </w:rPr>
        <w:t xml:space="preserve"> дополнительные документы, подтверждающие наличие денежных обязательств (муниципальные контракты (договоры), акты выпол</w:t>
      </w:r>
      <w:r>
        <w:rPr>
          <w:rStyle w:val="FontStyle38"/>
        </w:rPr>
        <w:softHyphen/>
        <w:t>ненных работ, счета-фактуры, муниципальное задание и др.).</w:t>
      </w:r>
    </w:p>
    <w:p w:rsidR="00290405" w:rsidRDefault="00290405" w:rsidP="00E2598D">
      <w:pPr>
        <w:pStyle w:val="Style5"/>
        <w:widowControl/>
        <w:numPr>
          <w:ilvl w:val="0"/>
          <w:numId w:val="11"/>
        </w:numPr>
        <w:tabs>
          <w:tab w:val="left" w:pos="1210"/>
        </w:tabs>
        <w:spacing w:before="5" w:line="317" w:lineRule="exact"/>
        <w:ind w:firstLine="706"/>
        <w:rPr>
          <w:rStyle w:val="FontStyle38"/>
        </w:rPr>
      </w:pPr>
      <w:r>
        <w:rPr>
          <w:rStyle w:val="FontStyle38"/>
        </w:rPr>
        <w:t xml:space="preserve">Финансирование расходов бюджета </w:t>
      </w:r>
      <w:r w:rsidR="00F84AC5">
        <w:rPr>
          <w:rStyle w:val="FontStyle38"/>
        </w:rPr>
        <w:t>поселения</w:t>
      </w:r>
      <w:r>
        <w:rPr>
          <w:rStyle w:val="FontStyle38"/>
        </w:rPr>
        <w:t>, источников финанси</w:t>
      </w:r>
      <w:r>
        <w:rPr>
          <w:rStyle w:val="FontStyle38"/>
        </w:rPr>
        <w:softHyphen/>
        <w:t xml:space="preserve">рования дефицита бюджета </w:t>
      </w:r>
      <w:r w:rsidR="00F84AC5">
        <w:rPr>
          <w:rStyle w:val="FontStyle38"/>
        </w:rPr>
        <w:t>поселения</w:t>
      </w:r>
      <w:r>
        <w:rPr>
          <w:rStyle w:val="FontStyle38"/>
        </w:rPr>
        <w:t xml:space="preserve"> осуществляется на основании заявок на финансирование, прошедших проверку в соответствии с пунктом 3.4 Поряд</w:t>
      </w:r>
      <w:r>
        <w:rPr>
          <w:rStyle w:val="FontStyle38"/>
        </w:rPr>
        <w:softHyphen/>
        <w:t>ка, при наличии достаточного остатка средств на казначейском счете № 03231 "Средства местных бюджетов".</w:t>
      </w:r>
    </w:p>
    <w:p w:rsidR="00290405" w:rsidRDefault="00290405" w:rsidP="00E2598D">
      <w:pPr>
        <w:pStyle w:val="Style2"/>
        <w:widowControl/>
        <w:spacing w:before="62" w:line="240" w:lineRule="auto"/>
        <w:ind w:left="672"/>
        <w:rPr>
          <w:rStyle w:val="FontStyle39"/>
        </w:rPr>
      </w:pPr>
      <w:r>
        <w:rPr>
          <w:rStyle w:val="FontStyle39"/>
        </w:rPr>
        <w:t>4. Санкционирование оплаты денежных обязательств ТОУФК</w:t>
      </w:r>
    </w:p>
    <w:p w:rsidR="00290405" w:rsidRDefault="00290405" w:rsidP="00290405">
      <w:pPr>
        <w:pStyle w:val="Style5"/>
        <w:widowControl/>
        <w:spacing w:line="240" w:lineRule="exact"/>
        <w:ind w:firstLine="701"/>
        <w:rPr>
          <w:sz w:val="20"/>
          <w:szCs w:val="20"/>
        </w:rPr>
      </w:pPr>
    </w:p>
    <w:p w:rsidR="00290405" w:rsidRDefault="00290405" w:rsidP="001614E2">
      <w:pPr>
        <w:pStyle w:val="Style5"/>
        <w:widowControl/>
        <w:tabs>
          <w:tab w:val="left" w:pos="1200"/>
        </w:tabs>
        <w:spacing w:before="82" w:line="317" w:lineRule="exact"/>
        <w:ind w:firstLine="701"/>
        <w:rPr>
          <w:rStyle w:val="FontStyle38"/>
        </w:rPr>
      </w:pPr>
      <w:r>
        <w:rPr>
          <w:rStyle w:val="FontStyle38"/>
        </w:rPr>
        <w:t>4.1.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Для оплаты денежных обязательств получател</w:t>
      </w:r>
      <w:r w:rsidR="001614E2">
        <w:rPr>
          <w:rStyle w:val="FontStyle38"/>
        </w:rPr>
        <w:t xml:space="preserve">и (иные получатели) </w:t>
      </w:r>
      <w:r>
        <w:rPr>
          <w:rStyle w:val="FontStyle38"/>
        </w:rPr>
        <w:t xml:space="preserve">средств бюджета </w:t>
      </w:r>
      <w:r w:rsidR="00F84AC5">
        <w:rPr>
          <w:rStyle w:val="FontStyle38"/>
        </w:rPr>
        <w:t>поселения</w:t>
      </w:r>
      <w:r>
        <w:rPr>
          <w:rStyle w:val="FontStyle38"/>
        </w:rPr>
        <w:t>, администратор</w:t>
      </w:r>
      <w:r w:rsidR="001614E2">
        <w:rPr>
          <w:rStyle w:val="FontStyle38"/>
        </w:rPr>
        <w:t xml:space="preserve">ы </w:t>
      </w:r>
      <w:proofErr w:type="gramStart"/>
      <w:r w:rsidR="001614E2">
        <w:rPr>
          <w:rStyle w:val="FontStyle38"/>
        </w:rPr>
        <w:t>источников финансирования де</w:t>
      </w:r>
      <w:r>
        <w:rPr>
          <w:rStyle w:val="FontStyle38"/>
        </w:rPr>
        <w:t xml:space="preserve">фицита бюджета </w:t>
      </w:r>
      <w:r w:rsidR="00F84AC5">
        <w:rPr>
          <w:rStyle w:val="FontStyle38"/>
        </w:rPr>
        <w:t>поселения</w:t>
      </w:r>
      <w:proofErr w:type="gramEnd"/>
      <w:r w:rsidR="001614E2">
        <w:rPr>
          <w:rStyle w:val="FontStyle38"/>
        </w:rPr>
        <w:t xml:space="preserve"> представляют в ТОУФК распоряжение о совершении </w:t>
      </w:r>
      <w:r>
        <w:rPr>
          <w:rStyle w:val="FontStyle38"/>
        </w:rPr>
        <w:t>казначейского платежа (перечисление), р</w:t>
      </w:r>
      <w:r w:rsidR="001614E2">
        <w:rPr>
          <w:rStyle w:val="FontStyle38"/>
        </w:rPr>
        <w:t>аспоряжение о совершении казна</w:t>
      </w:r>
      <w:r>
        <w:rPr>
          <w:rStyle w:val="FontStyle38"/>
        </w:rPr>
        <w:t>чейского платежа (обеспечение наличными</w:t>
      </w:r>
      <w:r w:rsidR="001614E2">
        <w:rPr>
          <w:rStyle w:val="FontStyle38"/>
        </w:rPr>
        <w:t xml:space="preserve"> денежными средствами, перечис</w:t>
      </w:r>
      <w:r>
        <w:rPr>
          <w:rStyle w:val="FontStyle38"/>
        </w:rPr>
        <w:t>ление на банковские карты) (далее - распор</w:t>
      </w:r>
      <w:r w:rsidR="001614E2">
        <w:rPr>
          <w:rStyle w:val="FontStyle38"/>
        </w:rPr>
        <w:t>яжение), в порядке, установлен</w:t>
      </w:r>
      <w:r>
        <w:rPr>
          <w:rStyle w:val="FontStyle38"/>
        </w:rPr>
        <w:t>ном бюджетным законодательством Российской Федерации.</w:t>
      </w:r>
    </w:p>
    <w:p w:rsidR="00290405" w:rsidRDefault="00290405" w:rsidP="00290405">
      <w:pPr>
        <w:pStyle w:val="Style8"/>
        <w:widowControl/>
        <w:spacing w:line="317" w:lineRule="exact"/>
        <w:rPr>
          <w:rStyle w:val="FontStyle38"/>
        </w:rPr>
      </w:pPr>
      <w:r>
        <w:rPr>
          <w:rStyle w:val="FontStyle38"/>
        </w:rPr>
        <w:lastRenderedPageBreak/>
        <w:t>Распоряжение при наличии электронного документооборота между по</w:t>
      </w:r>
      <w:r>
        <w:rPr>
          <w:rStyle w:val="FontStyle38"/>
        </w:rPr>
        <w:softHyphen/>
        <w:t xml:space="preserve">лучателем (иным получателем) средств бюджета </w:t>
      </w:r>
      <w:r w:rsidR="00F84AC5">
        <w:rPr>
          <w:rStyle w:val="FontStyle38"/>
        </w:rPr>
        <w:t>поселения</w:t>
      </w:r>
      <w:r>
        <w:rPr>
          <w:rStyle w:val="FontStyle38"/>
        </w:rPr>
        <w:t xml:space="preserve">, администратором </w:t>
      </w:r>
      <w:proofErr w:type="gramStart"/>
      <w:r>
        <w:rPr>
          <w:rStyle w:val="FontStyle38"/>
        </w:rPr>
        <w:t xml:space="preserve">источников финансирования дефицита бюджета </w:t>
      </w:r>
      <w:r w:rsidR="00F84AC5">
        <w:rPr>
          <w:rStyle w:val="FontStyle38"/>
        </w:rPr>
        <w:t>поселения</w:t>
      </w:r>
      <w:proofErr w:type="gramEnd"/>
      <w:r>
        <w:rPr>
          <w:rStyle w:val="FontStyle38"/>
        </w:rPr>
        <w:t xml:space="preserve"> и ТОУФК предостав</w:t>
      </w:r>
      <w:r>
        <w:rPr>
          <w:rStyle w:val="FontStyle38"/>
        </w:rPr>
        <w:softHyphen/>
        <w:t>ляется в электронном виде с применением электронной подписи (далее - в электронном виде). При отсутствии электронного документооборота с при</w:t>
      </w:r>
      <w:r>
        <w:rPr>
          <w:rStyle w:val="FontStyle38"/>
        </w:rPr>
        <w:softHyphen/>
        <w:t>менением электронной подписи распоряжение представляется на бумажном носителе с одновременным предоставлением на машинном носителе (далее -на бумажном носителе).</w:t>
      </w:r>
    </w:p>
    <w:p w:rsidR="00290405" w:rsidRDefault="00290405" w:rsidP="00290405">
      <w:pPr>
        <w:pStyle w:val="Style8"/>
        <w:widowControl/>
        <w:spacing w:line="317" w:lineRule="exact"/>
        <w:ind w:firstLine="696"/>
        <w:rPr>
          <w:rStyle w:val="FontStyle38"/>
        </w:rPr>
      </w:pPr>
      <w:r>
        <w:rPr>
          <w:rStyle w:val="FontStyle38"/>
        </w:rPr>
        <w:t>Распоряжение подписывается руководителем и главным бухгалтером (иными уполномоченными руководителем лицами) получателя (иного полу</w:t>
      </w:r>
      <w:r>
        <w:rPr>
          <w:rStyle w:val="FontStyle38"/>
        </w:rPr>
        <w:softHyphen/>
        <w:t xml:space="preserve">чателя) средств бюджета </w:t>
      </w:r>
      <w:r w:rsidR="00F84AC5">
        <w:rPr>
          <w:rStyle w:val="FontStyle38"/>
        </w:rPr>
        <w:t>поселения</w:t>
      </w:r>
      <w:r>
        <w:rPr>
          <w:rStyle w:val="FontStyle38"/>
        </w:rPr>
        <w:t xml:space="preserve"> (администратора </w:t>
      </w:r>
      <w:proofErr w:type="gramStart"/>
      <w:r>
        <w:rPr>
          <w:rStyle w:val="FontStyle38"/>
        </w:rPr>
        <w:t>источников финансирова</w:t>
      </w:r>
      <w:r>
        <w:rPr>
          <w:rStyle w:val="FontStyle38"/>
        </w:rPr>
        <w:softHyphen/>
        <w:t xml:space="preserve">ния дефицита бюджета </w:t>
      </w:r>
      <w:r w:rsidR="00F84AC5">
        <w:rPr>
          <w:rStyle w:val="FontStyle38"/>
        </w:rPr>
        <w:t>поселения</w:t>
      </w:r>
      <w:proofErr w:type="gramEnd"/>
      <w:r>
        <w:rPr>
          <w:rStyle w:val="FontStyle38"/>
        </w:rPr>
        <w:t>).</w:t>
      </w:r>
    </w:p>
    <w:p w:rsidR="00290405" w:rsidRDefault="00290405" w:rsidP="001614E2">
      <w:pPr>
        <w:pStyle w:val="Style5"/>
        <w:widowControl/>
        <w:tabs>
          <w:tab w:val="left" w:pos="1200"/>
        </w:tabs>
        <w:spacing w:line="317" w:lineRule="exact"/>
        <w:ind w:firstLine="701"/>
        <w:rPr>
          <w:rStyle w:val="FontStyle38"/>
        </w:rPr>
      </w:pPr>
      <w:r>
        <w:rPr>
          <w:rStyle w:val="FontStyle38"/>
        </w:rPr>
        <w:t>4.2.</w:t>
      </w:r>
      <w:r>
        <w:rPr>
          <w:rStyle w:val="FontStyle38"/>
          <w:sz w:val="20"/>
          <w:szCs w:val="20"/>
        </w:rPr>
        <w:tab/>
      </w:r>
      <w:proofErr w:type="gramStart"/>
      <w:r>
        <w:rPr>
          <w:rStyle w:val="FontStyle38"/>
        </w:rPr>
        <w:t>Уполномоченный руководителе</w:t>
      </w:r>
      <w:r w:rsidR="001614E2">
        <w:rPr>
          <w:rStyle w:val="FontStyle38"/>
        </w:rPr>
        <w:t>м ТОУФК работник не позднее од</w:t>
      </w:r>
      <w:r>
        <w:rPr>
          <w:rStyle w:val="FontStyle38"/>
        </w:rPr>
        <w:t xml:space="preserve">ного рабочего дня, следующего за днем представления </w:t>
      </w:r>
      <w:r w:rsidR="001614E2">
        <w:rPr>
          <w:rStyle w:val="FontStyle38"/>
        </w:rPr>
        <w:t xml:space="preserve">получателем (иным </w:t>
      </w:r>
      <w:r>
        <w:rPr>
          <w:rStyle w:val="FontStyle38"/>
        </w:rPr>
        <w:t xml:space="preserve">получателем) средств бюджета </w:t>
      </w:r>
      <w:r w:rsidR="00F84AC5">
        <w:rPr>
          <w:rStyle w:val="FontStyle38"/>
        </w:rPr>
        <w:t>поселения</w:t>
      </w:r>
      <w:r>
        <w:rPr>
          <w:rStyle w:val="FontStyle38"/>
        </w:rPr>
        <w:t xml:space="preserve"> (а</w:t>
      </w:r>
      <w:r w:rsidR="001614E2">
        <w:rPr>
          <w:rStyle w:val="FontStyle38"/>
        </w:rPr>
        <w:t>дминистратора источников финан</w:t>
      </w:r>
      <w:r>
        <w:rPr>
          <w:rStyle w:val="FontStyle38"/>
        </w:rPr>
        <w:t xml:space="preserve">сирования дефицита бюджета </w:t>
      </w:r>
      <w:r w:rsidR="00F84AC5">
        <w:rPr>
          <w:rStyle w:val="FontStyle38"/>
        </w:rPr>
        <w:t>поселения</w:t>
      </w:r>
      <w:r>
        <w:rPr>
          <w:rStyle w:val="FontStyle38"/>
        </w:rPr>
        <w:t xml:space="preserve">) </w:t>
      </w:r>
      <w:r w:rsidR="001614E2">
        <w:rPr>
          <w:rStyle w:val="FontStyle38"/>
        </w:rPr>
        <w:t xml:space="preserve">распоряжения в ТОУФК, проверяет </w:t>
      </w:r>
      <w:r>
        <w:rPr>
          <w:rStyle w:val="FontStyle38"/>
        </w:rPr>
        <w:t>распоряжение на соответствие установленно</w:t>
      </w:r>
      <w:r w:rsidR="001614E2">
        <w:rPr>
          <w:rStyle w:val="FontStyle38"/>
        </w:rPr>
        <w:t>й форме, наличие в ней реквизи</w:t>
      </w:r>
      <w:r>
        <w:rPr>
          <w:rStyle w:val="FontStyle38"/>
        </w:rPr>
        <w:t>тов и показателей, предусмотренных пункто</w:t>
      </w:r>
      <w:r w:rsidR="001614E2">
        <w:rPr>
          <w:rStyle w:val="FontStyle38"/>
        </w:rPr>
        <w:t>м 4.4 Порядка (с учетом положе</w:t>
      </w:r>
      <w:r>
        <w:rPr>
          <w:rStyle w:val="FontStyle38"/>
        </w:rPr>
        <w:t>ний пункта 4.5 Порядка), наличие докум</w:t>
      </w:r>
      <w:r w:rsidR="001614E2">
        <w:rPr>
          <w:rStyle w:val="FontStyle38"/>
        </w:rPr>
        <w:t xml:space="preserve">ентов, предусмотренных пунктами </w:t>
      </w:r>
      <w:r>
        <w:rPr>
          <w:rStyle w:val="FontStyle38"/>
        </w:rPr>
        <w:t>4.6, 4.8, 4.11, 4</w:t>
      </w:r>
      <w:r w:rsidR="001614E2">
        <w:rPr>
          <w:rStyle w:val="FontStyle38"/>
        </w:rPr>
        <w:t>.12, 4.14 Порядка</w:t>
      </w:r>
      <w:proofErr w:type="gramEnd"/>
      <w:r w:rsidR="001614E2">
        <w:rPr>
          <w:rStyle w:val="FontStyle38"/>
        </w:rPr>
        <w:t xml:space="preserve">, требованиям, установленным пунктами 4.10, </w:t>
      </w:r>
      <w:r>
        <w:rPr>
          <w:rStyle w:val="FontStyle38"/>
        </w:rPr>
        <w:t>4.13 Порядка.</w:t>
      </w:r>
    </w:p>
    <w:p w:rsidR="00290405" w:rsidRDefault="00290405" w:rsidP="00290405">
      <w:pPr>
        <w:pStyle w:val="Style5"/>
        <w:widowControl/>
        <w:numPr>
          <w:ilvl w:val="0"/>
          <w:numId w:val="12"/>
        </w:numPr>
        <w:tabs>
          <w:tab w:val="left" w:pos="1195"/>
        </w:tabs>
        <w:spacing w:line="317" w:lineRule="exact"/>
        <w:ind w:firstLine="696"/>
        <w:rPr>
          <w:rStyle w:val="FontStyle38"/>
        </w:rPr>
      </w:pPr>
      <w:r>
        <w:rPr>
          <w:rStyle w:val="FontStyle38"/>
        </w:rPr>
        <w:t>Уполномоченный руководителем ТОУФК работник не позднее срока, установленного пунктом 4.2 Порядка, проверяет распоряжение на со</w:t>
      </w:r>
      <w:r>
        <w:rPr>
          <w:rStyle w:val="FontStyle38"/>
        </w:rPr>
        <w:softHyphen/>
        <w:t xml:space="preserve">ответствие подписей имеющимся образцам, предоставленным получателем (иным получателем) средств бюджета </w:t>
      </w:r>
      <w:r w:rsidR="00F84AC5">
        <w:rPr>
          <w:rStyle w:val="FontStyle38"/>
        </w:rPr>
        <w:t>поселения</w:t>
      </w:r>
      <w:r>
        <w:rPr>
          <w:rStyle w:val="FontStyle38"/>
        </w:rPr>
        <w:t xml:space="preserve"> (администратора источников финансирования дефицита бюджета </w:t>
      </w:r>
      <w:r w:rsidR="00F84AC5">
        <w:rPr>
          <w:rStyle w:val="FontStyle38"/>
        </w:rPr>
        <w:t>поселения</w:t>
      </w:r>
      <w:r>
        <w:rPr>
          <w:rStyle w:val="FontStyle38"/>
        </w:rPr>
        <w:t>), в порядке, установленном При</w:t>
      </w:r>
      <w:r>
        <w:rPr>
          <w:rStyle w:val="FontStyle38"/>
        </w:rPr>
        <w:softHyphen/>
        <w:t>казом N 21н, для открытия соответствующего лицевого счета.</w:t>
      </w:r>
    </w:p>
    <w:p w:rsidR="00290405" w:rsidRDefault="00290405" w:rsidP="00290405">
      <w:pPr>
        <w:pStyle w:val="Style5"/>
        <w:widowControl/>
        <w:numPr>
          <w:ilvl w:val="0"/>
          <w:numId w:val="12"/>
        </w:numPr>
        <w:tabs>
          <w:tab w:val="left" w:pos="1195"/>
        </w:tabs>
        <w:spacing w:line="317" w:lineRule="exact"/>
        <w:ind w:firstLine="696"/>
        <w:rPr>
          <w:rStyle w:val="FontStyle38"/>
        </w:rPr>
      </w:pPr>
      <w:r>
        <w:rPr>
          <w:rStyle w:val="FontStyle38"/>
        </w:rPr>
        <w:t>Распоряжение получателя (иного получателя) средств, администра</w:t>
      </w:r>
      <w:r>
        <w:rPr>
          <w:rStyle w:val="FontStyle38"/>
        </w:rPr>
        <w:softHyphen/>
        <w:t xml:space="preserve">тора </w:t>
      </w:r>
      <w:proofErr w:type="gramStart"/>
      <w:r>
        <w:rPr>
          <w:rStyle w:val="FontStyle38"/>
        </w:rPr>
        <w:t xml:space="preserve">источников финансирования дефицита бюджета </w:t>
      </w:r>
      <w:r w:rsidR="00F84AC5">
        <w:rPr>
          <w:rStyle w:val="FontStyle38"/>
        </w:rPr>
        <w:t>поселения</w:t>
      </w:r>
      <w:proofErr w:type="gramEnd"/>
      <w:r>
        <w:rPr>
          <w:rStyle w:val="FontStyle38"/>
        </w:rPr>
        <w:t xml:space="preserve"> проверяется на наличие в нем:</w:t>
      </w:r>
    </w:p>
    <w:p w:rsidR="00290405" w:rsidRDefault="00290405" w:rsidP="001614E2">
      <w:pPr>
        <w:pStyle w:val="Style5"/>
        <w:widowControl/>
        <w:tabs>
          <w:tab w:val="left" w:pos="1032"/>
        </w:tabs>
        <w:spacing w:before="5" w:line="317" w:lineRule="exact"/>
        <w:ind w:firstLine="701"/>
        <w:rPr>
          <w:rStyle w:val="FontStyle38"/>
        </w:rPr>
      </w:pPr>
      <w:r>
        <w:rPr>
          <w:rStyle w:val="FontStyle38"/>
        </w:rPr>
        <w:t>1)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уникального кода получателя ср</w:t>
      </w:r>
      <w:r w:rsidR="001614E2">
        <w:rPr>
          <w:rStyle w:val="FontStyle38"/>
        </w:rPr>
        <w:t xml:space="preserve">едств бюджета </w:t>
      </w:r>
      <w:r w:rsidR="00F84AC5">
        <w:rPr>
          <w:rStyle w:val="FontStyle38"/>
        </w:rPr>
        <w:t>поселения</w:t>
      </w:r>
      <w:r w:rsidR="001614E2">
        <w:rPr>
          <w:rStyle w:val="FontStyle38"/>
        </w:rPr>
        <w:t xml:space="preserve"> по реестру </w:t>
      </w:r>
      <w:r>
        <w:rPr>
          <w:rStyle w:val="FontStyle38"/>
        </w:rPr>
        <w:t>участников бюджетного процесса, а также</w:t>
      </w:r>
      <w:r w:rsidR="001614E2">
        <w:rPr>
          <w:rStyle w:val="FontStyle38"/>
        </w:rPr>
        <w:t xml:space="preserve"> юридических лиц, не являющихся </w:t>
      </w:r>
      <w:r>
        <w:rPr>
          <w:rStyle w:val="FontStyle38"/>
        </w:rPr>
        <w:t>участниками бюджетного процесса, и н</w:t>
      </w:r>
      <w:r w:rsidR="001614E2">
        <w:rPr>
          <w:rStyle w:val="FontStyle38"/>
        </w:rPr>
        <w:t xml:space="preserve">омера соответствующего лицевого </w:t>
      </w:r>
      <w:r>
        <w:rPr>
          <w:rStyle w:val="FontStyle38"/>
        </w:rPr>
        <w:t>счета, открытого получателю средств бю</w:t>
      </w:r>
      <w:r w:rsidR="001614E2">
        <w:rPr>
          <w:rStyle w:val="FontStyle38"/>
        </w:rPr>
        <w:t xml:space="preserve">джета </w:t>
      </w:r>
      <w:r w:rsidR="00F84AC5">
        <w:rPr>
          <w:rStyle w:val="FontStyle38"/>
        </w:rPr>
        <w:t>поселения</w:t>
      </w:r>
      <w:r w:rsidR="001614E2">
        <w:rPr>
          <w:rStyle w:val="FontStyle38"/>
        </w:rPr>
        <w:t xml:space="preserve"> или администратору </w:t>
      </w:r>
      <w:proofErr w:type="gramStart"/>
      <w:r>
        <w:rPr>
          <w:rStyle w:val="FontStyle38"/>
        </w:rPr>
        <w:t>ист</w:t>
      </w:r>
      <w:r w:rsidR="001614E2">
        <w:rPr>
          <w:rStyle w:val="FontStyle38"/>
        </w:rPr>
        <w:t xml:space="preserve">очников финансирования дефицита </w:t>
      </w:r>
      <w:r>
        <w:rPr>
          <w:rStyle w:val="FontStyle38"/>
        </w:rPr>
        <w:t xml:space="preserve">бюджета </w:t>
      </w:r>
      <w:r w:rsidR="00F84AC5">
        <w:rPr>
          <w:rStyle w:val="FontStyle38"/>
        </w:rPr>
        <w:t>поселения</w:t>
      </w:r>
      <w:proofErr w:type="gramEnd"/>
      <w:r>
        <w:rPr>
          <w:rStyle w:val="FontStyle38"/>
        </w:rPr>
        <w:t>;</w:t>
      </w:r>
    </w:p>
    <w:p w:rsidR="00290405" w:rsidRDefault="00290405" w:rsidP="001614E2">
      <w:pPr>
        <w:pStyle w:val="Style5"/>
        <w:widowControl/>
        <w:tabs>
          <w:tab w:val="left" w:pos="331"/>
        </w:tabs>
        <w:spacing w:line="317" w:lineRule="exact"/>
        <w:ind w:firstLine="0"/>
        <w:rPr>
          <w:rStyle w:val="FontStyle38"/>
        </w:rPr>
      </w:pPr>
      <w:r>
        <w:rPr>
          <w:rStyle w:val="FontStyle38"/>
        </w:rPr>
        <w:t>2)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кодов классификации расходов б</w:t>
      </w:r>
      <w:r w:rsidR="001614E2">
        <w:rPr>
          <w:rStyle w:val="FontStyle38"/>
        </w:rPr>
        <w:t>юджетов (классификации источни</w:t>
      </w:r>
      <w:r>
        <w:rPr>
          <w:rStyle w:val="FontStyle38"/>
        </w:rPr>
        <w:t>ков финансирования дефицитов бюджетов), по которым необходимо произ</w:t>
      </w:r>
      <w:r>
        <w:rPr>
          <w:rStyle w:val="FontStyle38"/>
        </w:rPr>
        <w:softHyphen/>
        <w:t>вести перечисление, а также текстового назначения платежа;</w:t>
      </w:r>
    </w:p>
    <w:p w:rsidR="00290405" w:rsidRDefault="00290405" w:rsidP="00290405">
      <w:pPr>
        <w:pStyle w:val="Style5"/>
        <w:widowControl/>
        <w:numPr>
          <w:ilvl w:val="0"/>
          <w:numId w:val="13"/>
        </w:numPr>
        <w:tabs>
          <w:tab w:val="left" w:pos="1008"/>
        </w:tabs>
        <w:spacing w:line="317" w:lineRule="exact"/>
        <w:ind w:firstLine="701"/>
        <w:rPr>
          <w:rStyle w:val="FontStyle38"/>
        </w:rPr>
      </w:pPr>
      <w:r>
        <w:rPr>
          <w:rStyle w:val="FontStyle38"/>
        </w:rPr>
        <w:t>суммы перечисления и кода валюты в соответствии с Общероссий</w:t>
      </w:r>
      <w:r>
        <w:rPr>
          <w:rStyle w:val="FontStyle38"/>
        </w:rPr>
        <w:softHyphen/>
        <w:t>ским классификатором валют, в которой он должен быть произведен;</w:t>
      </w:r>
    </w:p>
    <w:p w:rsidR="00290405" w:rsidRDefault="00290405" w:rsidP="00290405">
      <w:pPr>
        <w:pStyle w:val="Style5"/>
        <w:widowControl/>
        <w:numPr>
          <w:ilvl w:val="0"/>
          <w:numId w:val="13"/>
        </w:numPr>
        <w:tabs>
          <w:tab w:val="left" w:pos="1008"/>
        </w:tabs>
        <w:spacing w:before="5" w:line="317" w:lineRule="exact"/>
        <w:ind w:firstLine="701"/>
        <w:rPr>
          <w:rStyle w:val="FontStyle38"/>
        </w:rPr>
      </w:pPr>
      <w:r>
        <w:rPr>
          <w:rStyle w:val="FontStyle38"/>
        </w:rPr>
        <w:t>номера учтенного в ТОУФК бюджетного обязательства и номера де</w:t>
      </w:r>
      <w:r>
        <w:rPr>
          <w:rStyle w:val="FontStyle38"/>
        </w:rPr>
        <w:softHyphen/>
        <w:t xml:space="preserve">нежного обязательства получателя средств бюджета </w:t>
      </w:r>
      <w:r w:rsidR="00F84AC5">
        <w:rPr>
          <w:rStyle w:val="FontStyle38"/>
        </w:rPr>
        <w:t>поселения</w:t>
      </w:r>
      <w:r>
        <w:rPr>
          <w:rStyle w:val="FontStyle38"/>
        </w:rPr>
        <w:t xml:space="preserve"> (при наличии);</w:t>
      </w:r>
    </w:p>
    <w:p w:rsidR="00290405" w:rsidRDefault="00290405" w:rsidP="00290405">
      <w:pPr>
        <w:pStyle w:val="Style5"/>
        <w:widowControl/>
        <w:numPr>
          <w:ilvl w:val="0"/>
          <w:numId w:val="13"/>
        </w:numPr>
        <w:tabs>
          <w:tab w:val="left" w:pos="1008"/>
        </w:tabs>
        <w:spacing w:before="5" w:line="317" w:lineRule="exact"/>
        <w:ind w:firstLine="701"/>
        <w:rPr>
          <w:rStyle w:val="FontStyle38"/>
        </w:rPr>
      </w:pPr>
      <w:r>
        <w:rPr>
          <w:rStyle w:val="FontStyle38"/>
        </w:rPr>
        <w:t>наименования, банковских реквизитов, идентификационного номера налогоплательщика (ИНН) и кода причины постановки на учет (КПП) полу</w:t>
      </w:r>
      <w:r>
        <w:rPr>
          <w:rStyle w:val="FontStyle38"/>
        </w:rPr>
        <w:softHyphen/>
        <w:t>чателя денежных средств по распоряжению;</w:t>
      </w:r>
    </w:p>
    <w:p w:rsidR="00290405" w:rsidRDefault="00290405" w:rsidP="00290405">
      <w:pPr>
        <w:pStyle w:val="Style5"/>
        <w:widowControl/>
        <w:numPr>
          <w:ilvl w:val="0"/>
          <w:numId w:val="13"/>
        </w:numPr>
        <w:tabs>
          <w:tab w:val="left" w:pos="1008"/>
        </w:tabs>
        <w:spacing w:line="317" w:lineRule="exact"/>
        <w:ind w:firstLine="701"/>
        <w:rPr>
          <w:rStyle w:val="FontStyle38"/>
        </w:rPr>
      </w:pPr>
      <w:r>
        <w:rPr>
          <w:rStyle w:val="FontStyle38"/>
        </w:rPr>
        <w:t>номера и серии чека (при наличном способе оплаты денежного обя</w:t>
      </w:r>
      <w:r>
        <w:rPr>
          <w:rStyle w:val="FontStyle38"/>
        </w:rPr>
        <w:softHyphen/>
        <w:t>зательства);</w:t>
      </w:r>
    </w:p>
    <w:p w:rsidR="00290405" w:rsidRDefault="00290405" w:rsidP="00290405">
      <w:pPr>
        <w:pStyle w:val="Style5"/>
        <w:widowControl/>
        <w:numPr>
          <w:ilvl w:val="0"/>
          <w:numId w:val="13"/>
        </w:numPr>
        <w:tabs>
          <w:tab w:val="left" w:pos="1008"/>
        </w:tabs>
        <w:spacing w:line="317" w:lineRule="exact"/>
        <w:ind w:firstLine="701"/>
        <w:rPr>
          <w:rStyle w:val="FontStyle38"/>
        </w:rPr>
      </w:pPr>
      <w:r>
        <w:rPr>
          <w:rStyle w:val="FontStyle38"/>
        </w:rPr>
        <w:t>срока действия чека (при наличном способе оплаты денежного обя</w:t>
      </w:r>
      <w:r>
        <w:rPr>
          <w:rStyle w:val="FontStyle38"/>
        </w:rPr>
        <w:softHyphen/>
        <w:t>зательства);</w:t>
      </w:r>
    </w:p>
    <w:p w:rsidR="00290405" w:rsidRDefault="00290405" w:rsidP="00290405">
      <w:pPr>
        <w:pStyle w:val="Style5"/>
        <w:widowControl/>
        <w:numPr>
          <w:ilvl w:val="0"/>
          <w:numId w:val="13"/>
        </w:numPr>
        <w:tabs>
          <w:tab w:val="left" w:pos="1008"/>
        </w:tabs>
        <w:spacing w:line="317" w:lineRule="exact"/>
        <w:ind w:firstLine="701"/>
        <w:rPr>
          <w:rStyle w:val="FontStyle38"/>
        </w:rPr>
      </w:pPr>
      <w:r>
        <w:rPr>
          <w:rStyle w:val="FontStyle38"/>
        </w:rPr>
        <w:t>фамилии, имени и отчества (последнее при наличии) получателя средств по чеку (при наличном способе оплаты денежного обязательства);</w:t>
      </w:r>
    </w:p>
    <w:p w:rsidR="00290405" w:rsidRPr="001614E2" w:rsidRDefault="00290405" w:rsidP="00290405">
      <w:pPr>
        <w:pStyle w:val="Style5"/>
        <w:widowControl/>
        <w:numPr>
          <w:ilvl w:val="0"/>
          <w:numId w:val="13"/>
        </w:numPr>
        <w:tabs>
          <w:tab w:val="left" w:pos="1008"/>
        </w:tabs>
        <w:spacing w:line="317" w:lineRule="exact"/>
        <w:ind w:firstLine="701"/>
        <w:rPr>
          <w:sz w:val="26"/>
          <w:szCs w:val="26"/>
        </w:rPr>
      </w:pPr>
      <w:r>
        <w:rPr>
          <w:rStyle w:val="FontStyle38"/>
        </w:rPr>
        <w:t>данных документов, удостоверяющих личность получателя средств по чеку (при наличном способе оплаты денежного обязательства);</w:t>
      </w:r>
    </w:p>
    <w:p w:rsidR="00290405" w:rsidRDefault="00290405" w:rsidP="00290405">
      <w:pPr>
        <w:pStyle w:val="Style5"/>
        <w:widowControl/>
        <w:numPr>
          <w:ilvl w:val="0"/>
          <w:numId w:val="14"/>
        </w:numPr>
        <w:tabs>
          <w:tab w:val="left" w:pos="1152"/>
        </w:tabs>
        <w:spacing w:line="317" w:lineRule="exact"/>
        <w:ind w:firstLine="725"/>
        <w:rPr>
          <w:rStyle w:val="FontStyle38"/>
        </w:rPr>
      </w:pPr>
      <w:r>
        <w:rPr>
          <w:rStyle w:val="FontStyle38"/>
        </w:rPr>
        <w:t>данных для осуществления налоговых и иных обязательных плате</w:t>
      </w:r>
      <w:r>
        <w:rPr>
          <w:rStyle w:val="FontStyle38"/>
        </w:rPr>
        <w:softHyphen/>
        <w:t>жей в бюджеты бюджетной системы Российской Федерации (при необходи</w:t>
      </w:r>
      <w:r>
        <w:rPr>
          <w:rStyle w:val="FontStyle38"/>
        </w:rPr>
        <w:softHyphen/>
        <w:t>мости);</w:t>
      </w:r>
    </w:p>
    <w:p w:rsidR="00290405" w:rsidRDefault="00290405" w:rsidP="00290405">
      <w:pPr>
        <w:pStyle w:val="Style5"/>
        <w:widowControl/>
        <w:numPr>
          <w:ilvl w:val="0"/>
          <w:numId w:val="14"/>
        </w:numPr>
        <w:tabs>
          <w:tab w:val="left" w:pos="1152"/>
        </w:tabs>
        <w:spacing w:line="317" w:lineRule="exact"/>
        <w:ind w:firstLine="725"/>
        <w:rPr>
          <w:rStyle w:val="FontStyle38"/>
        </w:rPr>
      </w:pPr>
      <w:proofErr w:type="gramStart"/>
      <w:r>
        <w:rPr>
          <w:rStyle w:val="FontStyle38"/>
        </w:rPr>
        <w:t>реквизитов (номер, дата) и документов (договора, муниципального контракта, соглашения) или нормативного правового акта, являющихся осно</w:t>
      </w:r>
      <w:r>
        <w:rPr>
          <w:rStyle w:val="FontStyle38"/>
        </w:rPr>
        <w:softHyphen/>
        <w:t xml:space="preserve">ванием для принятия получателем средств бюджета </w:t>
      </w:r>
      <w:r w:rsidR="00F84AC5">
        <w:rPr>
          <w:rStyle w:val="FontStyle38"/>
        </w:rPr>
        <w:t>поселения</w:t>
      </w:r>
      <w:r>
        <w:rPr>
          <w:rStyle w:val="FontStyle38"/>
        </w:rPr>
        <w:t xml:space="preserve"> бюджетного обя</w:t>
      </w:r>
      <w:r>
        <w:rPr>
          <w:rStyle w:val="FontStyle38"/>
        </w:rPr>
        <w:softHyphen/>
        <w:t>зательства, предусмотренного Перечнем документов, утвержденным "Поряд</w:t>
      </w:r>
      <w:r>
        <w:rPr>
          <w:rStyle w:val="FontStyle38"/>
        </w:rPr>
        <w:softHyphen/>
        <w:t xml:space="preserve">ком учета территориальным отделом Управления Федерального казначейства по Алтайскому краю бюджетных и денежных обязательств получателей средств бюджета </w:t>
      </w:r>
      <w:r w:rsidR="00F84AC5">
        <w:rPr>
          <w:rStyle w:val="FontStyle38"/>
        </w:rPr>
        <w:t>поселения</w:t>
      </w:r>
      <w:r>
        <w:rPr>
          <w:rStyle w:val="FontStyle38"/>
        </w:rPr>
        <w:t>, на основании которых возникают бюд</w:t>
      </w:r>
      <w:r>
        <w:rPr>
          <w:rStyle w:val="FontStyle38"/>
        </w:rPr>
        <w:softHyphen/>
        <w:t xml:space="preserve">жетные обязательства получателей средств бюджета </w:t>
      </w:r>
      <w:r w:rsidR="00F84AC5">
        <w:rPr>
          <w:rStyle w:val="FontStyle38"/>
        </w:rPr>
        <w:t>поселения</w:t>
      </w:r>
      <w:r w:rsidR="001614E2">
        <w:rPr>
          <w:rStyle w:val="FontStyle38"/>
        </w:rPr>
        <w:t xml:space="preserve"> </w:t>
      </w:r>
      <w:r>
        <w:rPr>
          <w:rStyle w:val="FontStyle38"/>
        </w:rPr>
        <w:t>" (далее - Поря</w:t>
      </w:r>
      <w:r>
        <w:rPr>
          <w:rStyle w:val="FontStyle38"/>
        </w:rPr>
        <w:softHyphen/>
        <w:t>док учета обязательств);</w:t>
      </w:r>
      <w:proofErr w:type="gramEnd"/>
    </w:p>
    <w:p w:rsidR="00290405" w:rsidRDefault="00290405" w:rsidP="00290405">
      <w:pPr>
        <w:pStyle w:val="Style5"/>
        <w:widowControl/>
        <w:numPr>
          <w:ilvl w:val="0"/>
          <w:numId w:val="14"/>
        </w:numPr>
        <w:tabs>
          <w:tab w:val="left" w:pos="1152"/>
        </w:tabs>
        <w:spacing w:before="5" w:line="317" w:lineRule="exact"/>
        <w:ind w:firstLine="725"/>
        <w:rPr>
          <w:rStyle w:val="FontStyle38"/>
        </w:rPr>
      </w:pPr>
      <w:r>
        <w:rPr>
          <w:rStyle w:val="FontStyle38"/>
        </w:rPr>
        <w:t>реквизитов (тип, номер, дата) документа, подтверждающего воз</w:t>
      </w:r>
      <w:r>
        <w:rPr>
          <w:rStyle w:val="FontStyle38"/>
        </w:rPr>
        <w:softHyphen/>
        <w:t>никновение денежного обязательства при поставке товаров (накладная и (или) акт приемки-передачи, и (или) счет-фактура), выполнении работ, ока</w:t>
      </w:r>
      <w:r>
        <w:rPr>
          <w:rStyle w:val="FontStyle38"/>
        </w:rPr>
        <w:softHyphen/>
        <w:t>зании услуг (акт выполненных работ (оказанных услуг) и (или) счет, и (или) счет-фактура), номер и дата исполнительного документа (исполнительный лист, судебный приказ), универсального передаточного документа, докумен</w:t>
      </w:r>
      <w:r>
        <w:rPr>
          <w:rStyle w:val="FontStyle38"/>
        </w:rPr>
        <w:softHyphen/>
        <w:t>та о приемке, иных документов, подтверждающих возникновение денежных обязательств, предусмотренных нормативными правовыми актами Россий</w:t>
      </w:r>
      <w:r>
        <w:rPr>
          <w:rStyle w:val="FontStyle38"/>
        </w:rPr>
        <w:softHyphen/>
        <w:t>ской Федерации, Алтайского края и</w:t>
      </w:r>
      <w:r w:rsidR="001614E2">
        <w:rPr>
          <w:rStyle w:val="FontStyle38"/>
        </w:rPr>
        <w:t>Немецкого национального района</w:t>
      </w:r>
      <w:r>
        <w:rPr>
          <w:rStyle w:val="FontStyle38"/>
        </w:rPr>
        <w:t xml:space="preserve"> .</w:t>
      </w:r>
    </w:p>
    <w:p w:rsidR="00290405" w:rsidRDefault="00290405" w:rsidP="00290405">
      <w:pPr>
        <w:pStyle w:val="Style8"/>
        <w:widowControl/>
        <w:spacing w:line="317" w:lineRule="exact"/>
        <w:ind w:firstLine="686"/>
        <w:rPr>
          <w:rStyle w:val="FontStyle38"/>
        </w:rPr>
      </w:pPr>
      <w:r>
        <w:rPr>
          <w:rStyle w:val="FontStyle38"/>
        </w:rPr>
        <w:t>В одном распоряжении может содержаться несколько сумм перечисле</w:t>
      </w:r>
      <w:r>
        <w:rPr>
          <w:rStyle w:val="FontStyle38"/>
        </w:rPr>
        <w:softHyphen/>
        <w:t>ний по разным кодам классификации расходов бюджетов (классификации источников финансирования дефицитов бюджетов) по денежным обязатель</w:t>
      </w:r>
      <w:r>
        <w:rPr>
          <w:rStyle w:val="FontStyle38"/>
        </w:rPr>
        <w:softHyphen/>
        <w:t>ствам в рамках одного бюджетного обязательства получателя средств бюд</w:t>
      </w:r>
      <w:r>
        <w:rPr>
          <w:rStyle w:val="FontStyle38"/>
        </w:rPr>
        <w:softHyphen/>
        <w:t xml:space="preserve">жета </w:t>
      </w:r>
      <w:r w:rsidR="00F84AC5">
        <w:rPr>
          <w:rStyle w:val="FontStyle38"/>
        </w:rPr>
        <w:t>поселения</w:t>
      </w:r>
      <w:r>
        <w:rPr>
          <w:rStyle w:val="FontStyle38"/>
        </w:rPr>
        <w:t xml:space="preserve"> (администратора </w:t>
      </w:r>
      <w:proofErr w:type="gramStart"/>
      <w:r>
        <w:rPr>
          <w:rStyle w:val="FontStyle38"/>
        </w:rPr>
        <w:t>источников финансирования дефицита бюдже</w:t>
      </w:r>
      <w:r>
        <w:rPr>
          <w:rStyle w:val="FontStyle38"/>
        </w:rPr>
        <w:softHyphen/>
        <w:t xml:space="preserve">та </w:t>
      </w:r>
      <w:r w:rsidR="00F84AC5">
        <w:rPr>
          <w:rStyle w:val="FontStyle38"/>
        </w:rPr>
        <w:t>поселения</w:t>
      </w:r>
      <w:proofErr w:type="gramEnd"/>
      <w:r>
        <w:rPr>
          <w:rStyle w:val="FontStyle38"/>
        </w:rPr>
        <w:t>).</w:t>
      </w:r>
    </w:p>
    <w:p w:rsidR="00290405" w:rsidRDefault="00290405" w:rsidP="001614E2">
      <w:pPr>
        <w:pStyle w:val="Style5"/>
        <w:widowControl/>
        <w:tabs>
          <w:tab w:val="left" w:pos="1214"/>
        </w:tabs>
        <w:spacing w:before="67" w:line="317" w:lineRule="exact"/>
        <w:ind w:firstLine="706"/>
        <w:rPr>
          <w:rStyle w:val="FontStyle38"/>
        </w:rPr>
      </w:pPr>
      <w:r>
        <w:rPr>
          <w:rStyle w:val="FontStyle38"/>
        </w:rPr>
        <w:t>4.5.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Требования пунктов 11, 12 пунк</w:t>
      </w:r>
      <w:r w:rsidR="001614E2">
        <w:rPr>
          <w:rStyle w:val="FontStyle38"/>
        </w:rPr>
        <w:t xml:space="preserve">та 4.4 Порядка не применяются в </w:t>
      </w:r>
      <w:r>
        <w:rPr>
          <w:rStyle w:val="FontStyle38"/>
        </w:rPr>
        <w:t>отношении распоряжения о совершении ка</w:t>
      </w:r>
      <w:r w:rsidR="001614E2">
        <w:rPr>
          <w:rStyle w:val="FontStyle38"/>
        </w:rPr>
        <w:t>значейского платежа (перечисле</w:t>
      </w:r>
      <w:r>
        <w:rPr>
          <w:rStyle w:val="FontStyle38"/>
        </w:rPr>
        <w:t xml:space="preserve">ния) при оплате по договору на оказание </w:t>
      </w:r>
      <w:r w:rsidR="001614E2">
        <w:rPr>
          <w:rStyle w:val="FontStyle38"/>
        </w:rPr>
        <w:t>услуг, выполнение работ, заклю</w:t>
      </w:r>
      <w:r>
        <w:rPr>
          <w:rStyle w:val="FontStyle38"/>
        </w:rPr>
        <w:t xml:space="preserve">ченному получателем средств бюджета </w:t>
      </w:r>
      <w:r w:rsidR="00F84AC5">
        <w:rPr>
          <w:rStyle w:val="FontStyle38"/>
        </w:rPr>
        <w:t>поселения</w:t>
      </w:r>
      <w:r>
        <w:rPr>
          <w:rStyle w:val="FontStyle38"/>
        </w:rPr>
        <w:t xml:space="preserve"> с физическим лиц</w:t>
      </w:r>
      <w:r w:rsidR="001614E2">
        <w:rPr>
          <w:rStyle w:val="FontStyle38"/>
        </w:rPr>
        <w:t>ом, не яв</w:t>
      </w:r>
      <w:r>
        <w:rPr>
          <w:rStyle w:val="FontStyle38"/>
        </w:rPr>
        <w:t>ляющимся индивидуальным предпринимателем.</w:t>
      </w:r>
    </w:p>
    <w:p w:rsidR="00290405" w:rsidRDefault="00290405" w:rsidP="00290405">
      <w:pPr>
        <w:pStyle w:val="Style8"/>
        <w:widowControl/>
        <w:spacing w:before="5" w:line="317" w:lineRule="exact"/>
        <w:ind w:firstLine="691"/>
        <w:rPr>
          <w:rStyle w:val="FontStyle38"/>
        </w:rPr>
      </w:pPr>
      <w:r>
        <w:rPr>
          <w:rStyle w:val="FontStyle38"/>
        </w:rPr>
        <w:t>Требования подпункта 11 пункта 4.4 Порядка не применяются в отно</w:t>
      </w:r>
      <w:r>
        <w:rPr>
          <w:rStyle w:val="FontStyle38"/>
        </w:rPr>
        <w:softHyphen/>
        <w:t>шении распоряжения при оплате товаров, выполнении работ, оказании услуг в случаях, когда заключение договоров (муниципальных контрактов) законо</w:t>
      </w:r>
      <w:r>
        <w:rPr>
          <w:rStyle w:val="FontStyle38"/>
        </w:rPr>
        <w:softHyphen/>
        <w:t>дательством Российской Федерации не предусмотрено.</w:t>
      </w:r>
    </w:p>
    <w:p w:rsidR="00290405" w:rsidRDefault="00290405" w:rsidP="00290405">
      <w:pPr>
        <w:pStyle w:val="Style8"/>
        <w:widowControl/>
        <w:spacing w:line="317" w:lineRule="exact"/>
        <w:ind w:firstLine="691"/>
        <w:rPr>
          <w:rStyle w:val="FontStyle38"/>
        </w:rPr>
      </w:pPr>
      <w:r>
        <w:rPr>
          <w:rStyle w:val="FontStyle38"/>
        </w:rPr>
        <w:t>Требования подпункта 12 пункта 4.4 Порядка не применяются в отно</w:t>
      </w:r>
      <w:r>
        <w:rPr>
          <w:rStyle w:val="FontStyle38"/>
        </w:rPr>
        <w:softHyphen/>
        <w:t>шении распоряжения при осуществлении авансовых платежей в соответствии с условиями договора (муниципального контракта), оплате по договору аренды, перечислении средств в соответствии с соглашениями, предусмот</w:t>
      </w:r>
      <w:r>
        <w:rPr>
          <w:rStyle w:val="FontStyle38"/>
        </w:rPr>
        <w:softHyphen/>
        <w:t xml:space="preserve">ренными Порядком, перечислении средств в </w:t>
      </w:r>
      <w:r>
        <w:rPr>
          <w:rStyle w:val="FontStyle38"/>
        </w:rPr>
        <w:lastRenderedPageBreak/>
        <w:t>соответствии с нормативным правовым актом о предоставлении субсидии юридическому лицу, перечисле</w:t>
      </w:r>
      <w:r>
        <w:rPr>
          <w:rStyle w:val="FontStyle38"/>
        </w:rPr>
        <w:softHyphen/>
        <w:t>нии бюджетных инвестиций в соответствии с пунктом 5 статьи 79 Бюджет</w:t>
      </w:r>
      <w:r>
        <w:rPr>
          <w:rStyle w:val="FontStyle38"/>
        </w:rPr>
        <w:softHyphen/>
        <w:t>ного кодекса Российской Федерации.</w:t>
      </w:r>
    </w:p>
    <w:p w:rsidR="00290405" w:rsidRDefault="00290405" w:rsidP="001614E2">
      <w:pPr>
        <w:pStyle w:val="Style5"/>
        <w:widowControl/>
        <w:tabs>
          <w:tab w:val="left" w:pos="1214"/>
        </w:tabs>
        <w:spacing w:line="317" w:lineRule="exact"/>
        <w:ind w:firstLine="706"/>
        <w:rPr>
          <w:rStyle w:val="FontStyle38"/>
        </w:rPr>
      </w:pPr>
      <w:r>
        <w:rPr>
          <w:rStyle w:val="FontStyle38"/>
        </w:rPr>
        <w:t>4.6.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Для подтверждения возникновени</w:t>
      </w:r>
      <w:r w:rsidR="001614E2">
        <w:rPr>
          <w:rStyle w:val="FontStyle38"/>
        </w:rPr>
        <w:t>я денежного обязательства полу</w:t>
      </w:r>
      <w:r>
        <w:rPr>
          <w:rStyle w:val="FontStyle38"/>
        </w:rPr>
        <w:t xml:space="preserve">чатель средств бюджета </w:t>
      </w:r>
      <w:r w:rsidR="00F84AC5">
        <w:rPr>
          <w:rStyle w:val="FontStyle38"/>
        </w:rPr>
        <w:t>поселения</w:t>
      </w:r>
      <w:r>
        <w:rPr>
          <w:rStyle w:val="FontStyle38"/>
        </w:rPr>
        <w:t xml:space="preserve"> представл</w:t>
      </w:r>
      <w:r w:rsidR="001614E2">
        <w:rPr>
          <w:rStyle w:val="FontStyle38"/>
        </w:rPr>
        <w:t>яет в ТОУФК вместе с распоряже</w:t>
      </w:r>
      <w:r>
        <w:rPr>
          <w:rStyle w:val="FontStyle38"/>
        </w:rPr>
        <w:t>нием указанный в нем в соответствии с подпунктом 12 пункт</w:t>
      </w:r>
      <w:r w:rsidR="001E2E1F">
        <w:rPr>
          <w:rStyle w:val="FontStyle38"/>
        </w:rPr>
        <w:t xml:space="preserve">а 4.4 Порядка </w:t>
      </w:r>
      <w:r>
        <w:rPr>
          <w:rStyle w:val="FontStyle38"/>
        </w:rPr>
        <w:t>соответствующий документ, подтвер</w:t>
      </w:r>
      <w:r w:rsidR="001614E2">
        <w:rPr>
          <w:rStyle w:val="FontStyle38"/>
        </w:rPr>
        <w:t xml:space="preserve">ждающий возникновение денежного </w:t>
      </w:r>
      <w:r>
        <w:rPr>
          <w:rStyle w:val="FontStyle38"/>
        </w:rPr>
        <w:t>обязательства.</w:t>
      </w:r>
    </w:p>
    <w:p w:rsidR="00290405" w:rsidRDefault="00290405" w:rsidP="00290405">
      <w:pPr>
        <w:pStyle w:val="Style8"/>
        <w:widowControl/>
        <w:spacing w:line="317" w:lineRule="exact"/>
        <w:ind w:firstLine="686"/>
        <w:rPr>
          <w:rStyle w:val="FontStyle38"/>
        </w:rPr>
      </w:pPr>
      <w:proofErr w:type="gramStart"/>
      <w:r>
        <w:rPr>
          <w:rStyle w:val="FontStyle38"/>
        </w:rPr>
        <w:t>Для подтверждения денежного обязательства, возникшего в соответст</w:t>
      </w:r>
      <w:r>
        <w:rPr>
          <w:rStyle w:val="FontStyle38"/>
        </w:rPr>
        <w:softHyphen/>
        <w:t>вии с условиями бюджетного обязательства, обусловленного муниципаль</w:t>
      </w:r>
      <w:r>
        <w:rPr>
          <w:rStyle w:val="FontStyle38"/>
        </w:rPr>
        <w:softHyphen/>
        <w:t>ным контрактом, предусматривающим обязанность получателя средств бюд</w:t>
      </w:r>
      <w:r>
        <w:rPr>
          <w:rStyle w:val="FontStyle38"/>
        </w:rPr>
        <w:softHyphen/>
        <w:t xml:space="preserve">жета </w:t>
      </w:r>
      <w:r w:rsidR="00F84AC5">
        <w:rPr>
          <w:rStyle w:val="FontStyle38"/>
        </w:rPr>
        <w:t>поселения</w:t>
      </w:r>
      <w:r>
        <w:rPr>
          <w:rStyle w:val="FontStyle38"/>
        </w:rPr>
        <w:t xml:space="preserve"> - муниципального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бюджета </w:t>
      </w:r>
      <w:r w:rsidR="00F84AC5">
        <w:rPr>
          <w:rStyle w:val="FontStyle38"/>
        </w:rPr>
        <w:t>поселения</w:t>
      </w:r>
      <w:r>
        <w:rPr>
          <w:rStyle w:val="FontStyle38"/>
        </w:rPr>
        <w:t>, получа</w:t>
      </w:r>
      <w:r>
        <w:rPr>
          <w:rStyle w:val="FontStyle38"/>
        </w:rPr>
        <w:softHyphen/>
        <w:t xml:space="preserve">тель средств бюджета </w:t>
      </w:r>
      <w:r w:rsidR="00F84AC5">
        <w:rPr>
          <w:rStyle w:val="FontStyle38"/>
        </w:rPr>
        <w:t>поселения</w:t>
      </w:r>
      <w:r>
        <w:rPr>
          <w:rStyle w:val="FontStyle38"/>
        </w:rPr>
        <w:t xml:space="preserve"> представляет в ТОУФК не</w:t>
      </w:r>
      <w:proofErr w:type="gramEnd"/>
      <w:r>
        <w:rPr>
          <w:rStyle w:val="FontStyle38"/>
        </w:rPr>
        <w:t xml:space="preserve"> позднее представле</w:t>
      </w:r>
      <w:r>
        <w:rPr>
          <w:rStyle w:val="FontStyle38"/>
        </w:rPr>
        <w:softHyphen/>
        <w:t xml:space="preserve">ния распоряжения на оплату денежного обязательства по муниципальному контракту платежный документ на перечисление в доход бюджета </w:t>
      </w:r>
      <w:r w:rsidR="00F84AC5">
        <w:rPr>
          <w:rStyle w:val="FontStyle38"/>
        </w:rPr>
        <w:t>поселения</w:t>
      </w:r>
      <w:r>
        <w:rPr>
          <w:rStyle w:val="FontStyle38"/>
        </w:rPr>
        <w:t xml:space="preserve"> суммы неустойки (штрафа, пеней) по данному муниципальному контракту.</w:t>
      </w:r>
    </w:p>
    <w:p w:rsidR="00290405" w:rsidRDefault="00290405" w:rsidP="00290405">
      <w:pPr>
        <w:pStyle w:val="Style5"/>
        <w:widowControl/>
        <w:tabs>
          <w:tab w:val="left" w:pos="1214"/>
        </w:tabs>
        <w:spacing w:line="317" w:lineRule="exact"/>
        <w:ind w:firstLine="706"/>
        <w:rPr>
          <w:rStyle w:val="FontStyle38"/>
        </w:rPr>
      </w:pPr>
      <w:r>
        <w:rPr>
          <w:rStyle w:val="FontStyle38"/>
        </w:rPr>
        <w:t>4.7.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Требования, установленные пунк</w:t>
      </w:r>
      <w:r w:rsidR="001E2E1F">
        <w:rPr>
          <w:rStyle w:val="FontStyle38"/>
        </w:rPr>
        <w:t>том 4.6 Порядка, не распростра</w:t>
      </w:r>
      <w:r>
        <w:rPr>
          <w:rStyle w:val="FontStyle38"/>
        </w:rPr>
        <w:t>няются на санкционирование оплаты денежных обязательств, связанных:</w:t>
      </w:r>
    </w:p>
    <w:p w:rsidR="00290405" w:rsidRDefault="00290405" w:rsidP="001E2E1F">
      <w:pPr>
        <w:pStyle w:val="Style5"/>
        <w:widowControl/>
        <w:numPr>
          <w:ilvl w:val="0"/>
          <w:numId w:val="23"/>
        </w:numPr>
        <w:tabs>
          <w:tab w:val="left" w:pos="1214"/>
        </w:tabs>
        <w:spacing w:line="317" w:lineRule="exact"/>
        <w:rPr>
          <w:rStyle w:val="FontStyle38"/>
        </w:rPr>
      </w:pPr>
      <w:r>
        <w:rPr>
          <w:rStyle w:val="FontStyle38"/>
        </w:rPr>
        <w:t>с обеспечением выполнения функций казенных учреждений (за ис</w:t>
      </w:r>
      <w:r>
        <w:rPr>
          <w:rStyle w:val="FontStyle38"/>
        </w:rPr>
        <w:softHyphen/>
        <w:t>ключением денежных обязательств по поставкам товаров, выполнению ра</w:t>
      </w:r>
      <w:r>
        <w:rPr>
          <w:rStyle w:val="FontStyle38"/>
        </w:rPr>
        <w:softHyphen/>
        <w:t>бот, оказанию услуг, аренде);</w:t>
      </w:r>
    </w:p>
    <w:p w:rsidR="00290405" w:rsidRDefault="00290405" w:rsidP="001E2E1F">
      <w:pPr>
        <w:pStyle w:val="Style5"/>
        <w:widowControl/>
        <w:numPr>
          <w:ilvl w:val="0"/>
          <w:numId w:val="23"/>
        </w:numPr>
        <w:tabs>
          <w:tab w:val="left" w:pos="1214"/>
        </w:tabs>
        <w:spacing w:line="317" w:lineRule="exact"/>
        <w:rPr>
          <w:rStyle w:val="FontStyle38"/>
        </w:rPr>
      </w:pPr>
      <w:r>
        <w:rPr>
          <w:rStyle w:val="FontStyle38"/>
        </w:rPr>
        <w:t>с социальными выплатами населению;</w:t>
      </w:r>
    </w:p>
    <w:p w:rsidR="00290405" w:rsidRDefault="00290405" w:rsidP="001E2E1F">
      <w:pPr>
        <w:pStyle w:val="Style5"/>
        <w:widowControl/>
        <w:numPr>
          <w:ilvl w:val="0"/>
          <w:numId w:val="23"/>
        </w:numPr>
        <w:tabs>
          <w:tab w:val="left" w:pos="1214"/>
        </w:tabs>
        <w:spacing w:line="317" w:lineRule="exact"/>
        <w:rPr>
          <w:rStyle w:val="FontStyle38"/>
        </w:rPr>
      </w:pPr>
      <w:r>
        <w:rPr>
          <w:rStyle w:val="FontStyle38"/>
        </w:rPr>
        <w:t>с предоставлением субсидий юридическим лицам (за исключением субсидий государственным (муниципальным) учреждениям), индивидуаль</w:t>
      </w:r>
      <w:r>
        <w:rPr>
          <w:rStyle w:val="FontStyle38"/>
        </w:rPr>
        <w:softHyphen/>
        <w:t>ным предпринимателям, а также физическим лицам - производителям това</w:t>
      </w:r>
      <w:r>
        <w:rPr>
          <w:rStyle w:val="FontStyle38"/>
        </w:rPr>
        <w:softHyphen/>
        <w:t>ров, работ, услуг;</w:t>
      </w:r>
    </w:p>
    <w:p w:rsidR="00290405" w:rsidRDefault="00290405" w:rsidP="001E2E1F">
      <w:pPr>
        <w:pStyle w:val="Style5"/>
        <w:widowControl/>
        <w:numPr>
          <w:ilvl w:val="0"/>
          <w:numId w:val="23"/>
        </w:numPr>
        <w:tabs>
          <w:tab w:val="left" w:pos="1214"/>
        </w:tabs>
        <w:spacing w:line="317" w:lineRule="exact"/>
        <w:rPr>
          <w:rStyle w:val="FontStyle38"/>
        </w:rPr>
      </w:pPr>
      <w:r>
        <w:rPr>
          <w:rStyle w:val="FontStyle38"/>
        </w:rPr>
        <w:t>с обслуживанием муниципального долга;</w:t>
      </w:r>
    </w:p>
    <w:p w:rsidR="00290405" w:rsidRDefault="00290405" w:rsidP="001E2E1F">
      <w:pPr>
        <w:pStyle w:val="Style5"/>
        <w:widowControl/>
        <w:numPr>
          <w:ilvl w:val="0"/>
          <w:numId w:val="23"/>
        </w:numPr>
        <w:tabs>
          <w:tab w:val="left" w:pos="1214"/>
        </w:tabs>
        <w:spacing w:line="317" w:lineRule="exact"/>
        <w:ind w:left="1276" w:hanging="210"/>
        <w:rPr>
          <w:rStyle w:val="FontStyle38"/>
        </w:rPr>
      </w:pPr>
      <w:r>
        <w:rPr>
          <w:rStyle w:val="FontStyle38"/>
        </w:rPr>
        <w:t>с исполнением судебных актов по искам к муниципальному образова</w:t>
      </w:r>
      <w:r>
        <w:rPr>
          <w:rStyle w:val="FontStyle38"/>
        </w:rPr>
        <w:softHyphen/>
        <w:t xml:space="preserve">нию о возмещении вреда, </w:t>
      </w:r>
      <w:r w:rsidR="001E2E1F">
        <w:rPr>
          <w:rStyle w:val="FontStyle38"/>
        </w:rPr>
        <w:t xml:space="preserve">причиненного </w:t>
      </w:r>
      <w:r>
        <w:rPr>
          <w:rStyle w:val="FontStyle38"/>
        </w:rPr>
        <w:t>гражданину или юридическому лицу в результате незаконных действий (без</w:t>
      </w:r>
      <w:r w:rsidR="001E2E1F">
        <w:rPr>
          <w:rStyle w:val="FontStyle38"/>
        </w:rPr>
        <w:t>действия) органов местного само</w:t>
      </w:r>
      <w:r>
        <w:rPr>
          <w:rStyle w:val="FontStyle38"/>
        </w:rPr>
        <w:t>управления либо должностных лиц этих органов, и о присуждении компен</w:t>
      </w:r>
      <w:r>
        <w:rPr>
          <w:rStyle w:val="FontStyle38"/>
        </w:rPr>
        <w:softHyphen/>
        <w:t>сации за нарушение права на исполнение судебного акта в разумный срок за счет средств бюджета города.</w:t>
      </w:r>
    </w:p>
    <w:p w:rsidR="00290405" w:rsidRDefault="00290405" w:rsidP="00290405">
      <w:pPr>
        <w:pStyle w:val="Style5"/>
        <w:widowControl/>
        <w:tabs>
          <w:tab w:val="left" w:pos="1205"/>
        </w:tabs>
        <w:spacing w:line="317" w:lineRule="exact"/>
        <w:ind w:firstLine="701"/>
        <w:rPr>
          <w:rStyle w:val="FontStyle38"/>
        </w:rPr>
      </w:pPr>
      <w:r>
        <w:rPr>
          <w:rStyle w:val="FontStyle38"/>
        </w:rPr>
        <w:t>4.8.</w:t>
      </w:r>
      <w:r>
        <w:rPr>
          <w:rStyle w:val="FontStyle38"/>
          <w:sz w:val="20"/>
          <w:szCs w:val="20"/>
        </w:rPr>
        <w:tab/>
      </w:r>
      <w:proofErr w:type="gramStart"/>
      <w:r>
        <w:rPr>
          <w:rStyle w:val="FontStyle38"/>
        </w:rPr>
        <w:t xml:space="preserve">Получатель средств бюджета </w:t>
      </w:r>
      <w:r w:rsidR="00F84AC5">
        <w:rPr>
          <w:rStyle w:val="FontStyle38"/>
        </w:rPr>
        <w:t>поселения</w:t>
      </w:r>
      <w:r w:rsidR="001E2E1F">
        <w:rPr>
          <w:rStyle w:val="FontStyle38"/>
        </w:rPr>
        <w:t xml:space="preserve"> представляет в ТОУФК доку</w:t>
      </w:r>
      <w:r>
        <w:rPr>
          <w:rStyle w:val="FontStyle38"/>
        </w:rPr>
        <w:t>мент, подтверждающий возникновение д</w:t>
      </w:r>
      <w:r w:rsidR="001E2E1F">
        <w:rPr>
          <w:rStyle w:val="FontStyle38"/>
        </w:rPr>
        <w:t xml:space="preserve">енежного обязательства, в форме </w:t>
      </w:r>
      <w:r>
        <w:rPr>
          <w:rStyle w:val="FontStyle38"/>
        </w:rPr>
        <w:t>электронной копии бумажного документа, с</w:t>
      </w:r>
      <w:r w:rsidR="001E2E1F">
        <w:rPr>
          <w:rStyle w:val="FontStyle38"/>
        </w:rPr>
        <w:t>озданной посредством его скани</w:t>
      </w:r>
      <w:r>
        <w:rPr>
          <w:rStyle w:val="FontStyle38"/>
        </w:rPr>
        <w:t>рования, или копии электронного докуме</w:t>
      </w:r>
      <w:r w:rsidR="001E2E1F">
        <w:rPr>
          <w:rStyle w:val="FontStyle38"/>
        </w:rPr>
        <w:t xml:space="preserve">нта, подтвержденных электронной </w:t>
      </w:r>
      <w:r>
        <w:rPr>
          <w:rStyle w:val="FontStyle38"/>
        </w:rPr>
        <w:t>подписью уполномоченного лица получател</w:t>
      </w:r>
      <w:r w:rsidR="001E2E1F">
        <w:rPr>
          <w:rStyle w:val="FontStyle38"/>
        </w:rPr>
        <w:t xml:space="preserve">я средств бюджета </w:t>
      </w:r>
      <w:r w:rsidR="00F84AC5">
        <w:rPr>
          <w:rStyle w:val="FontStyle38"/>
        </w:rPr>
        <w:t>поселения</w:t>
      </w:r>
      <w:r w:rsidR="001E2E1F">
        <w:rPr>
          <w:rStyle w:val="FontStyle38"/>
        </w:rPr>
        <w:t xml:space="preserve"> (далее </w:t>
      </w:r>
      <w:r>
        <w:rPr>
          <w:rStyle w:val="FontStyle38"/>
        </w:rPr>
        <w:t>- электронная копия документа).</w:t>
      </w:r>
      <w:proofErr w:type="gramEnd"/>
    </w:p>
    <w:p w:rsidR="00290405" w:rsidRDefault="00290405" w:rsidP="00290405">
      <w:pPr>
        <w:pStyle w:val="Style8"/>
        <w:widowControl/>
        <w:spacing w:line="317" w:lineRule="exact"/>
        <w:ind w:firstLine="691"/>
        <w:rPr>
          <w:rStyle w:val="FontStyle38"/>
        </w:rPr>
      </w:pPr>
      <w:r>
        <w:rPr>
          <w:rStyle w:val="FontStyle38"/>
        </w:rPr>
        <w:t xml:space="preserve">При отсутствии у получателя </w:t>
      </w:r>
      <w:proofErr w:type="gramStart"/>
      <w:r>
        <w:rPr>
          <w:rStyle w:val="FontStyle38"/>
        </w:rPr>
        <w:t xml:space="preserve">средств бюджета </w:t>
      </w:r>
      <w:r w:rsidR="00F84AC5">
        <w:rPr>
          <w:rStyle w:val="FontStyle38"/>
        </w:rPr>
        <w:t>поселения</w:t>
      </w:r>
      <w:r>
        <w:rPr>
          <w:rStyle w:val="FontStyle38"/>
        </w:rPr>
        <w:t xml:space="preserve"> технической возможности представления электронной копи</w:t>
      </w:r>
      <w:r w:rsidR="001E2E1F">
        <w:rPr>
          <w:rStyle w:val="FontStyle38"/>
        </w:rPr>
        <w:t>и</w:t>
      </w:r>
      <w:proofErr w:type="gramEnd"/>
      <w:r w:rsidR="001E2E1F">
        <w:rPr>
          <w:rStyle w:val="FontStyle38"/>
        </w:rPr>
        <w:t xml:space="preserve"> документа, указанный доку</w:t>
      </w:r>
      <w:r w:rsidR="001E2E1F">
        <w:rPr>
          <w:rStyle w:val="FontStyle38"/>
        </w:rPr>
        <w:softHyphen/>
        <w:t xml:space="preserve">мент </w:t>
      </w:r>
      <w:r>
        <w:rPr>
          <w:rStyle w:val="FontStyle38"/>
        </w:rPr>
        <w:t>представляется на бумажном носителе.</w:t>
      </w:r>
    </w:p>
    <w:p w:rsidR="00290405" w:rsidRDefault="00290405" w:rsidP="00290405">
      <w:pPr>
        <w:pStyle w:val="Style8"/>
        <w:widowControl/>
        <w:spacing w:before="5" w:line="317" w:lineRule="exact"/>
        <w:rPr>
          <w:rStyle w:val="FontStyle38"/>
        </w:rPr>
      </w:pPr>
      <w:r>
        <w:rPr>
          <w:rStyle w:val="FontStyle38"/>
        </w:rPr>
        <w:t>Прилагаемый к распоряжению документ на бумажном носителе, под</w:t>
      </w:r>
      <w:r>
        <w:rPr>
          <w:rStyle w:val="FontStyle38"/>
        </w:rPr>
        <w:softHyphen/>
        <w:t xml:space="preserve">тверждающий возникновение денежного обязательства, подлежит возврату получателю средств бюджета </w:t>
      </w:r>
      <w:r w:rsidR="00F84AC5">
        <w:rPr>
          <w:rStyle w:val="FontStyle38"/>
        </w:rPr>
        <w:t>поселения</w:t>
      </w:r>
      <w:r>
        <w:rPr>
          <w:rStyle w:val="FontStyle38"/>
        </w:rPr>
        <w:t>.</w:t>
      </w:r>
    </w:p>
    <w:p w:rsidR="00290405" w:rsidRDefault="00290405" w:rsidP="00290405">
      <w:pPr>
        <w:pStyle w:val="Style8"/>
        <w:widowControl/>
        <w:spacing w:line="317" w:lineRule="exact"/>
        <w:ind w:firstLine="691"/>
        <w:rPr>
          <w:rStyle w:val="FontStyle38"/>
        </w:rPr>
      </w:pPr>
      <w:r>
        <w:rPr>
          <w:rStyle w:val="FontStyle38"/>
        </w:rPr>
        <w:t>Документ-основание, содержащий сведения, составляющие государст</w:t>
      </w:r>
      <w:r>
        <w:rPr>
          <w:rStyle w:val="FontStyle38"/>
        </w:rPr>
        <w:softHyphen/>
        <w:t xml:space="preserve">венную тайну, получателем средств бюджета </w:t>
      </w:r>
      <w:r w:rsidR="00F84AC5">
        <w:rPr>
          <w:rStyle w:val="FontStyle38"/>
        </w:rPr>
        <w:t>поселения</w:t>
      </w:r>
      <w:r>
        <w:rPr>
          <w:rStyle w:val="FontStyle38"/>
        </w:rPr>
        <w:t xml:space="preserve"> в ТОУФК не представ</w:t>
      </w:r>
      <w:r>
        <w:rPr>
          <w:rStyle w:val="FontStyle38"/>
        </w:rPr>
        <w:softHyphen/>
        <w:t>ляется.</w:t>
      </w:r>
    </w:p>
    <w:p w:rsidR="00290405" w:rsidRDefault="00290405" w:rsidP="00290405">
      <w:pPr>
        <w:pStyle w:val="Style8"/>
        <w:widowControl/>
        <w:spacing w:line="317" w:lineRule="exact"/>
        <w:ind w:firstLine="701"/>
        <w:rPr>
          <w:rStyle w:val="FontStyle38"/>
        </w:rPr>
      </w:pPr>
      <w:proofErr w:type="gramStart"/>
      <w:r>
        <w:rPr>
          <w:rStyle w:val="FontStyle38"/>
        </w:rPr>
        <w:t xml:space="preserve">В данном случае получателем средств бюджета </w:t>
      </w:r>
      <w:r w:rsidR="00F84AC5">
        <w:rPr>
          <w:rStyle w:val="FontStyle38"/>
        </w:rPr>
        <w:t>поселения</w:t>
      </w:r>
      <w:r>
        <w:rPr>
          <w:rStyle w:val="FontStyle38"/>
        </w:rPr>
        <w:t xml:space="preserve"> в ТОУФК пре</w:t>
      </w:r>
      <w:r>
        <w:rPr>
          <w:rStyle w:val="FontStyle38"/>
        </w:rPr>
        <w:softHyphen/>
        <w:t>доставляется в установленном настоящим пунктом Порядка информация, со</w:t>
      </w:r>
      <w:r>
        <w:rPr>
          <w:rStyle w:val="FontStyle38"/>
        </w:rPr>
        <w:softHyphen/>
        <w:t>держащая сведения о номере и дате соответствующего распоряжения, рекви</w:t>
      </w:r>
      <w:r>
        <w:rPr>
          <w:rStyle w:val="FontStyle38"/>
        </w:rPr>
        <w:softHyphen/>
        <w:t>зитах соответствующего документа-основания.</w:t>
      </w:r>
      <w:proofErr w:type="gramEnd"/>
      <w:r>
        <w:rPr>
          <w:rStyle w:val="FontStyle38"/>
        </w:rPr>
        <w:t xml:space="preserve"> Кроме того, в информации указывается, что документы-основания не предоставляются по причине на</w:t>
      </w:r>
      <w:r>
        <w:rPr>
          <w:rStyle w:val="FontStyle38"/>
        </w:rPr>
        <w:softHyphen/>
        <w:t>личия в них сведений, составляющих государственную тайну. Данная ин</w:t>
      </w:r>
      <w:r>
        <w:rPr>
          <w:rStyle w:val="FontStyle38"/>
        </w:rPr>
        <w:softHyphen/>
        <w:t>формация подписывается лицом с правом первой подписи, включенным в карточку образцов подписей к лицевым счетам, предоставленную получате</w:t>
      </w:r>
      <w:r>
        <w:rPr>
          <w:rStyle w:val="FontStyle38"/>
        </w:rPr>
        <w:softHyphen/>
        <w:t xml:space="preserve">лем средств бюджета </w:t>
      </w:r>
      <w:r w:rsidR="00F84AC5">
        <w:rPr>
          <w:rStyle w:val="FontStyle38"/>
        </w:rPr>
        <w:t>поселения</w:t>
      </w:r>
      <w:r>
        <w:rPr>
          <w:rStyle w:val="FontStyle38"/>
        </w:rPr>
        <w:t xml:space="preserve"> в ТОУФК.</w:t>
      </w:r>
    </w:p>
    <w:p w:rsidR="00290405" w:rsidRDefault="00290405" w:rsidP="00290405">
      <w:pPr>
        <w:pStyle w:val="Style5"/>
        <w:widowControl/>
        <w:tabs>
          <w:tab w:val="left" w:pos="1205"/>
        </w:tabs>
        <w:spacing w:line="317" w:lineRule="exact"/>
        <w:ind w:firstLine="701"/>
        <w:rPr>
          <w:rStyle w:val="FontStyle38"/>
        </w:rPr>
      </w:pPr>
      <w:r>
        <w:rPr>
          <w:rStyle w:val="FontStyle38"/>
        </w:rPr>
        <w:t>4.9.</w:t>
      </w:r>
      <w:r>
        <w:rPr>
          <w:rStyle w:val="FontStyle38"/>
          <w:sz w:val="20"/>
          <w:szCs w:val="20"/>
        </w:rPr>
        <w:tab/>
      </w:r>
      <w:proofErr w:type="gramStart"/>
      <w:r>
        <w:rPr>
          <w:rStyle w:val="FontStyle38"/>
        </w:rPr>
        <w:t xml:space="preserve">Расходы иных получателей средств бюджета </w:t>
      </w:r>
      <w:r w:rsidR="00F84AC5">
        <w:rPr>
          <w:rStyle w:val="FontStyle38"/>
        </w:rPr>
        <w:t>поселения</w:t>
      </w:r>
      <w:r>
        <w:rPr>
          <w:rStyle w:val="FontStyle38"/>
        </w:rPr>
        <w:t>, источник</w:t>
      </w:r>
      <w:r w:rsidR="001E2E1F">
        <w:rPr>
          <w:rStyle w:val="FontStyle38"/>
        </w:rPr>
        <w:t xml:space="preserve">ом </w:t>
      </w:r>
      <w:r>
        <w:rPr>
          <w:rStyle w:val="FontStyle38"/>
        </w:rPr>
        <w:t>финансового обеспечения которых являют</w:t>
      </w:r>
      <w:r w:rsidR="001E2E1F">
        <w:rPr>
          <w:rStyle w:val="FontStyle38"/>
        </w:rPr>
        <w:t>ся субсидии на выполнение муни</w:t>
      </w:r>
      <w:r>
        <w:rPr>
          <w:rStyle w:val="FontStyle38"/>
        </w:rPr>
        <w:t>ципального задания, рассчитанные с учетом</w:t>
      </w:r>
      <w:r w:rsidR="001E2E1F">
        <w:rPr>
          <w:rStyle w:val="FontStyle38"/>
        </w:rPr>
        <w:t xml:space="preserve"> нормативных затрат на оказание </w:t>
      </w:r>
      <w:r>
        <w:rPr>
          <w:rStyle w:val="FontStyle38"/>
        </w:rPr>
        <w:t>муниципальных услуг физическим и (или</w:t>
      </w:r>
      <w:r w:rsidR="001E2E1F">
        <w:rPr>
          <w:rStyle w:val="FontStyle38"/>
        </w:rPr>
        <w:t>) юридическим лицам и норматив</w:t>
      </w:r>
      <w:r>
        <w:rPr>
          <w:rStyle w:val="FontStyle38"/>
        </w:rPr>
        <w:t>ных затрат на содержание муниципального и</w:t>
      </w:r>
      <w:r w:rsidR="001E2E1F">
        <w:rPr>
          <w:rStyle w:val="FontStyle38"/>
        </w:rPr>
        <w:t xml:space="preserve">мущества, осуществляются без </w:t>
      </w:r>
      <w:r>
        <w:rPr>
          <w:rStyle w:val="FontStyle38"/>
        </w:rPr>
        <w:t>представления ими в ТОУФК документо</w:t>
      </w:r>
      <w:r w:rsidR="001E2E1F">
        <w:rPr>
          <w:rStyle w:val="FontStyle38"/>
        </w:rPr>
        <w:t xml:space="preserve">в, подтверждающих возникновение </w:t>
      </w:r>
      <w:r>
        <w:rPr>
          <w:rStyle w:val="FontStyle38"/>
        </w:rPr>
        <w:t>денежных обязательств.</w:t>
      </w:r>
      <w:proofErr w:type="gramEnd"/>
    </w:p>
    <w:p w:rsidR="00290405" w:rsidRDefault="00290405" w:rsidP="00290405">
      <w:pPr>
        <w:pStyle w:val="Style5"/>
        <w:widowControl/>
        <w:tabs>
          <w:tab w:val="left" w:pos="1354"/>
        </w:tabs>
        <w:spacing w:line="317" w:lineRule="exact"/>
        <w:ind w:firstLine="701"/>
        <w:rPr>
          <w:rStyle w:val="FontStyle38"/>
        </w:rPr>
      </w:pPr>
      <w:r>
        <w:rPr>
          <w:rStyle w:val="FontStyle38"/>
        </w:rPr>
        <w:t>4.10.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 xml:space="preserve">При санкционировании оплаты </w:t>
      </w:r>
      <w:r w:rsidR="001E2E1F">
        <w:rPr>
          <w:rStyle w:val="FontStyle38"/>
        </w:rPr>
        <w:t>денежных обязательств по расхо</w:t>
      </w:r>
      <w:r>
        <w:rPr>
          <w:rStyle w:val="FontStyle38"/>
        </w:rPr>
        <w:t>дам (за исключением расходов по публич</w:t>
      </w:r>
      <w:r w:rsidR="001E2E1F">
        <w:rPr>
          <w:rStyle w:val="FontStyle38"/>
        </w:rPr>
        <w:t xml:space="preserve">ным нормативным обязательствам) </w:t>
      </w:r>
      <w:r>
        <w:rPr>
          <w:rStyle w:val="FontStyle38"/>
        </w:rPr>
        <w:t>осуществляется проверка распоряжения по следующим направлениям:</w:t>
      </w:r>
    </w:p>
    <w:p w:rsidR="00290405" w:rsidRDefault="00290405" w:rsidP="00290405">
      <w:pPr>
        <w:pStyle w:val="Style5"/>
        <w:widowControl/>
        <w:numPr>
          <w:ilvl w:val="0"/>
          <w:numId w:val="16"/>
        </w:numPr>
        <w:tabs>
          <w:tab w:val="left" w:pos="1032"/>
        </w:tabs>
        <w:spacing w:before="5" w:line="317" w:lineRule="exact"/>
        <w:ind w:firstLine="701"/>
        <w:rPr>
          <w:rStyle w:val="FontStyle38"/>
        </w:rPr>
      </w:pPr>
      <w:r>
        <w:rPr>
          <w:rStyle w:val="FontStyle38"/>
        </w:rPr>
        <w:t xml:space="preserve">коды классификации расходов бюджета </w:t>
      </w:r>
      <w:r w:rsidR="00F84AC5">
        <w:rPr>
          <w:rStyle w:val="FontStyle38"/>
        </w:rPr>
        <w:t>поселения</w:t>
      </w:r>
      <w:r>
        <w:rPr>
          <w:rStyle w:val="FontStyle38"/>
        </w:rPr>
        <w:t>, указанные в распо</w:t>
      </w:r>
      <w:r>
        <w:rPr>
          <w:rStyle w:val="FontStyle38"/>
        </w:rPr>
        <w:softHyphen/>
        <w:t>ряжении, должны соответствовать кодам бюджетной классификации Россий</w:t>
      </w:r>
      <w:r>
        <w:rPr>
          <w:rStyle w:val="FontStyle38"/>
        </w:rPr>
        <w:softHyphen/>
        <w:t>ской Федерации, действующим в текущем финансовом году на момент пред</w:t>
      </w:r>
      <w:r>
        <w:rPr>
          <w:rStyle w:val="FontStyle38"/>
        </w:rPr>
        <w:softHyphen/>
        <w:t>ставления распоряжения;</w:t>
      </w:r>
    </w:p>
    <w:p w:rsidR="00290405" w:rsidRDefault="00290405" w:rsidP="00290405">
      <w:pPr>
        <w:pStyle w:val="Style5"/>
        <w:widowControl/>
        <w:numPr>
          <w:ilvl w:val="0"/>
          <w:numId w:val="16"/>
        </w:numPr>
        <w:tabs>
          <w:tab w:val="left" w:pos="1032"/>
        </w:tabs>
        <w:spacing w:before="14" w:line="322" w:lineRule="exact"/>
        <w:ind w:firstLine="701"/>
        <w:rPr>
          <w:rStyle w:val="FontStyle38"/>
        </w:rPr>
      </w:pPr>
      <w:r>
        <w:rPr>
          <w:rStyle w:val="FontStyle38"/>
        </w:rPr>
        <w:t xml:space="preserve">соответствие кода вида расхода бюджета </w:t>
      </w:r>
      <w:r w:rsidR="00F84AC5">
        <w:rPr>
          <w:rStyle w:val="FontStyle38"/>
        </w:rPr>
        <w:t>поселения</w:t>
      </w:r>
      <w:r>
        <w:rPr>
          <w:rStyle w:val="FontStyle38"/>
        </w:rPr>
        <w:t>, указанного в рас</w:t>
      </w:r>
      <w:r>
        <w:rPr>
          <w:rStyle w:val="FontStyle38"/>
        </w:rPr>
        <w:softHyphen/>
        <w:t>поряжении, текстовому содержанию назначения платежа;</w:t>
      </w:r>
    </w:p>
    <w:p w:rsidR="00290405" w:rsidRDefault="00290405" w:rsidP="00290405">
      <w:pPr>
        <w:pStyle w:val="Style5"/>
        <w:widowControl/>
        <w:numPr>
          <w:ilvl w:val="0"/>
          <w:numId w:val="17"/>
        </w:numPr>
        <w:tabs>
          <w:tab w:val="left" w:pos="1027"/>
        </w:tabs>
        <w:spacing w:before="67" w:line="317" w:lineRule="exact"/>
        <w:ind w:firstLine="701"/>
        <w:rPr>
          <w:rStyle w:val="FontStyle38"/>
        </w:rPr>
      </w:pPr>
      <w:r>
        <w:rPr>
          <w:rStyle w:val="FontStyle38"/>
        </w:rPr>
        <w:t>соответствие указанных в распоряжении предмета договора (муни</w:t>
      </w:r>
      <w:r>
        <w:rPr>
          <w:rStyle w:val="FontStyle38"/>
        </w:rPr>
        <w:softHyphen/>
        <w:t>ципального контракта), документа, подтверждающего возникновение денеж</w:t>
      </w:r>
      <w:r>
        <w:rPr>
          <w:rStyle w:val="FontStyle38"/>
        </w:rPr>
        <w:softHyphen/>
        <w:t>ных обязательств, текстовому содержанию назначения платежа;</w:t>
      </w:r>
    </w:p>
    <w:p w:rsidR="00290405" w:rsidRDefault="00290405" w:rsidP="00290405">
      <w:pPr>
        <w:pStyle w:val="Style5"/>
        <w:widowControl/>
        <w:numPr>
          <w:ilvl w:val="0"/>
          <w:numId w:val="17"/>
        </w:numPr>
        <w:tabs>
          <w:tab w:val="left" w:pos="1027"/>
        </w:tabs>
        <w:spacing w:line="317" w:lineRule="exact"/>
        <w:ind w:firstLine="701"/>
        <w:rPr>
          <w:rStyle w:val="FontStyle38"/>
        </w:rPr>
      </w:pPr>
      <w:proofErr w:type="spellStart"/>
      <w:r>
        <w:rPr>
          <w:rStyle w:val="FontStyle38"/>
        </w:rPr>
        <w:t>непревышение</w:t>
      </w:r>
      <w:proofErr w:type="spellEnd"/>
      <w:r>
        <w:rPr>
          <w:rStyle w:val="FontStyle38"/>
        </w:rPr>
        <w:t xml:space="preserve"> на момент перечисления указанного в распоряжении авансового платежа предельному размеру авансового платежа, установлен</w:t>
      </w:r>
      <w:r>
        <w:rPr>
          <w:rStyle w:val="FontStyle38"/>
        </w:rPr>
        <w:softHyphen/>
        <w:t xml:space="preserve">ному нормативным правовым актом </w:t>
      </w:r>
      <w:r w:rsidR="001E2E1F">
        <w:rPr>
          <w:rStyle w:val="FontStyle38"/>
        </w:rPr>
        <w:t>Немецкого национального района</w:t>
      </w:r>
      <w:r>
        <w:rPr>
          <w:rStyle w:val="FontStyle38"/>
        </w:rPr>
        <w:t xml:space="preserve"> Алтайского края, в случае предоставления распоряжения для оплаты денеж</w:t>
      </w:r>
      <w:r>
        <w:rPr>
          <w:rStyle w:val="FontStyle38"/>
        </w:rPr>
        <w:softHyphen/>
        <w:t>ных обязательств по договорам (муниципальным контрактам)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</w:t>
      </w:r>
      <w:r>
        <w:rPr>
          <w:rStyle w:val="FontStyle38"/>
        </w:rPr>
        <w:softHyphen/>
        <w:t>вора аренды;</w:t>
      </w:r>
    </w:p>
    <w:p w:rsidR="00290405" w:rsidRDefault="00290405" w:rsidP="00290405">
      <w:pPr>
        <w:pStyle w:val="Style5"/>
        <w:widowControl/>
        <w:numPr>
          <w:ilvl w:val="0"/>
          <w:numId w:val="17"/>
        </w:numPr>
        <w:tabs>
          <w:tab w:val="left" w:pos="1027"/>
        </w:tabs>
        <w:spacing w:line="317" w:lineRule="exact"/>
        <w:ind w:firstLine="701"/>
        <w:rPr>
          <w:rStyle w:val="FontStyle38"/>
        </w:rPr>
      </w:pPr>
      <w:proofErr w:type="spellStart"/>
      <w:r>
        <w:rPr>
          <w:rStyle w:val="FontStyle38"/>
        </w:rPr>
        <w:t>непревышение</w:t>
      </w:r>
      <w:proofErr w:type="spellEnd"/>
      <w:r>
        <w:rPr>
          <w:rStyle w:val="FontStyle38"/>
        </w:rPr>
        <w:t xml:space="preserve"> сумм, указанных в распоряжении, остатков соответ</w:t>
      </w:r>
      <w:r>
        <w:rPr>
          <w:rStyle w:val="FontStyle38"/>
        </w:rPr>
        <w:softHyphen/>
        <w:t>ствующих лимитов бюджетных обязательств и предельных объемов финан</w:t>
      </w:r>
      <w:r>
        <w:rPr>
          <w:rStyle w:val="FontStyle38"/>
        </w:rPr>
        <w:softHyphen/>
        <w:t>сирования, учтенных на лицевом счете получателя бюджетных средств;</w:t>
      </w:r>
    </w:p>
    <w:p w:rsidR="00290405" w:rsidRDefault="00290405" w:rsidP="00290405">
      <w:pPr>
        <w:pStyle w:val="Style5"/>
        <w:widowControl/>
        <w:numPr>
          <w:ilvl w:val="0"/>
          <w:numId w:val="17"/>
        </w:numPr>
        <w:tabs>
          <w:tab w:val="left" w:pos="1027"/>
        </w:tabs>
        <w:spacing w:line="317" w:lineRule="exact"/>
        <w:ind w:firstLine="701"/>
        <w:rPr>
          <w:rStyle w:val="FontStyle38"/>
        </w:rPr>
      </w:pPr>
      <w:r>
        <w:rPr>
          <w:rStyle w:val="FontStyle38"/>
        </w:rPr>
        <w:t>в случае, если в распоряжении не указан номер бюджетного обяза</w:t>
      </w:r>
      <w:r>
        <w:rPr>
          <w:rStyle w:val="FontStyle38"/>
        </w:rPr>
        <w:softHyphen/>
        <w:t>тельства, сумма распоряжения должна быть равна сумме соответствующего бюджетного обязательства;</w:t>
      </w:r>
    </w:p>
    <w:p w:rsidR="00290405" w:rsidRDefault="00290405" w:rsidP="00290405">
      <w:pPr>
        <w:pStyle w:val="Style5"/>
        <w:widowControl/>
        <w:numPr>
          <w:ilvl w:val="0"/>
          <w:numId w:val="17"/>
        </w:numPr>
        <w:tabs>
          <w:tab w:val="left" w:pos="1027"/>
        </w:tabs>
        <w:spacing w:line="317" w:lineRule="exact"/>
        <w:ind w:firstLine="701"/>
        <w:rPr>
          <w:rStyle w:val="FontStyle38"/>
        </w:rPr>
      </w:pPr>
      <w:proofErr w:type="spellStart"/>
      <w:r>
        <w:rPr>
          <w:rStyle w:val="FontStyle38"/>
        </w:rPr>
        <w:lastRenderedPageBreak/>
        <w:t>непревышение</w:t>
      </w:r>
      <w:proofErr w:type="spellEnd"/>
      <w:r>
        <w:rPr>
          <w:rStyle w:val="FontStyle38"/>
        </w:rPr>
        <w:t xml:space="preserve"> размера авансового платежа, указанного в Распоря</w:t>
      </w:r>
      <w:r>
        <w:rPr>
          <w:rStyle w:val="FontStyle38"/>
        </w:rPr>
        <w:softHyphen/>
        <w:t>жении, над суммой авансового платежа по бюджетному обязательству с уче</w:t>
      </w:r>
      <w:r>
        <w:rPr>
          <w:rStyle w:val="FontStyle38"/>
        </w:rPr>
        <w:softHyphen/>
        <w:t>том ранее осуществленных авансовых платежей.</w:t>
      </w:r>
    </w:p>
    <w:p w:rsidR="00290405" w:rsidRDefault="00290405" w:rsidP="00290405">
      <w:pPr>
        <w:pStyle w:val="Style8"/>
        <w:widowControl/>
        <w:spacing w:before="5" w:line="317" w:lineRule="exact"/>
        <w:ind w:firstLine="696"/>
        <w:rPr>
          <w:rStyle w:val="FontStyle38"/>
        </w:rPr>
      </w:pPr>
      <w:r>
        <w:rPr>
          <w:rStyle w:val="FontStyle38"/>
        </w:rPr>
        <w:t>4.11. При санкционировании оплаты денежного обязательства, возни</w:t>
      </w:r>
      <w:r>
        <w:rPr>
          <w:rStyle w:val="FontStyle38"/>
        </w:rPr>
        <w:softHyphen/>
        <w:t>кающего по документу-основанию согласно указанному в распоряжении но</w:t>
      </w:r>
      <w:r>
        <w:rPr>
          <w:rStyle w:val="FontStyle38"/>
        </w:rPr>
        <w:softHyphen/>
        <w:t xml:space="preserve">меру ранее учтенного ТОУФК бюджетного обязательства получателя (иного получателя) средств бюджета </w:t>
      </w:r>
      <w:r w:rsidR="00F84AC5">
        <w:rPr>
          <w:rStyle w:val="FontStyle38"/>
        </w:rPr>
        <w:t>поселения</w:t>
      </w:r>
      <w:r>
        <w:rPr>
          <w:rStyle w:val="FontStyle38"/>
        </w:rPr>
        <w:t>, осуществляется проверка соответствия информации, указанной в распоряжении, реквизитам и показателям бюджет</w:t>
      </w:r>
      <w:r>
        <w:rPr>
          <w:rStyle w:val="FontStyle38"/>
        </w:rPr>
        <w:softHyphen/>
        <w:t xml:space="preserve">ного обязательства </w:t>
      </w:r>
      <w:proofErr w:type="gramStart"/>
      <w:r>
        <w:rPr>
          <w:rStyle w:val="FontStyle38"/>
        </w:rPr>
        <w:t>на</w:t>
      </w:r>
      <w:proofErr w:type="gramEnd"/>
      <w:r>
        <w:rPr>
          <w:rStyle w:val="FontStyle38"/>
        </w:rPr>
        <w:t>:</w:t>
      </w:r>
    </w:p>
    <w:p w:rsidR="00290405" w:rsidRDefault="00290405" w:rsidP="00290405">
      <w:pPr>
        <w:pStyle w:val="Style5"/>
        <w:widowControl/>
        <w:numPr>
          <w:ilvl w:val="0"/>
          <w:numId w:val="18"/>
        </w:numPr>
        <w:tabs>
          <w:tab w:val="left" w:pos="1018"/>
        </w:tabs>
        <w:spacing w:line="317" w:lineRule="exact"/>
        <w:ind w:firstLine="706"/>
        <w:rPr>
          <w:rStyle w:val="FontStyle38"/>
        </w:rPr>
      </w:pPr>
      <w:r>
        <w:rPr>
          <w:rStyle w:val="FontStyle38"/>
        </w:rPr>
        <w:t>идентичность кода участника бюджетного процесса по реестру уча</w:t>
      </w:r>
      <w:r>
        <w:rPr>
          <w:rStyle w:val="FontStyle38"/>
        </w:rPr>
        <w:softHyphen/>
        <w:t>стников бюджетного процесса, а также юридических лиц, не являющихся участниками бюджетного процесса по бюджетному обязательству и платежу;</w:t>
      </w:r>
    </w:p>
    <w:p w:rsidR="00290405" w:rsidRDefault="00290405" w:rsidP="00290405">
      <w:pPr>
        <w:pStyle w:val="Style5"/>
        <w:widowControl/>
        <w:numPr>
          <w:ilvl w:val="0"/>
          <w:numId w:val="18"/>
        </w:numPr>
        <w:tabs>
          <w:tab w:val="left" w:pos="1018"/>
        </w:tabs>
        <w:spacing w:line="317" w:lineRule="exact"/>
        <w:ind w:firstLine="706"/>
        <w:rPr>
          <w:rStyle w:val="FontStyle38"/>
        </w:rPr>
      </w:pPr>
      <w:r>
        <w:rPr>
          <w:rStyle w:val="FontStyle38"/>
        </w:rPr>
        <w:t xml:space="preserve">идентичность кода (кодов) классификации расходов бюджета </w:t>
      </w:r>
      <w:r w:rsidR="00F84AC5">
        <w:rPr>
          <w:rStyle w:val="FontStyle38"/>
        </w:rPr>
        <w:t>поселения</w:t>
      </w:r>
      <w:r>
        <w:rPr>
          <w:rStyle w:val="FontStyle38"/>
        </w:rPr>
        <w:t xml:space="preserve"> по бюджетному обязательству и платежу;</w:t>
      </w:r>
    </w:p>
    <w:p w:rsidR="00290405" w:rsidRDefault="00290405" w:rsidP="00290405">
      <w:pPr>
        <w:pStyle w:val="Style5"/>
        <w:widowControl/>
        <w:numPr>
          <w:ilvl w:val="0"/>
          <w:numId w:val="18"/>
        </w:numPr>
        <w:tabs>
          <w:tab w:val="left" w:pos="1018"/>
        </w:tabs>
        <w:spacing w:line="317" w:lineRule="exact"/>
        <w:ind w:firstLine="706"/>
        <w:rPr>
          <w:rStyle w:val="FontStyle38"/>
        </w:rPr>
      </w:pPr>
      <w:r>
        <w:rPr>
          <w:rStyle w:val="FontStyle38"/>
        </w:rPr>
        <w:t>соответствие предмета бюджетного обязательства и содержания тек</w:t>
      </w:r>
      <w:r>
        <w:rPr>
          <w:rStyle w:val="FontStyle38"/>
        </w:rPr>
        <w:softHyphen/>
        <w:t>ста назначения платежа;</w:t>
      </w:r>
    </w:p>
    <w:p w:rsidR="00290405" w:rsidRDefault="00290405" w:rsidP="00290405">
      <w:pPr>
        <w:pStyle w:val="Style5"/>
        <w:widowControl/>
        <w:numPr>
          <w:ilvl w:val="0"/>
          <w:numId w:val="18"/>
        </w:numPr>
        <w:tabs>
          <w:tab w:val="left" w:pos="1018"/>
        </w:tabs>
        <w:spacing w:line="317" w:lineRule="exact"/>
        <w:ind w:firstLine="706"/>
        <w:rPr>
          <w:rStyle w:val="FontStyle38"/>
        </w:rPr>
      </w:pPr>
      <w:r>
        <w:rPr>
          <w:rStyle w:val="FontStyle38"/>
        </w:rPr>
        <w:t>идентичность кода валюты, в которой принято бюджетное обяза</w:t>
      </w:r>
      <w:r>
        <w:rPr>
          <w:rStyle w:val="FontStyle38"/>
        </w:rPr>
        <w:softHyphen/>
        <w:t>тельство, и кода валюты, в которой должен быть осуществлен платеж;</w:t>
      </w:r>
    </w:p>
    <w:p w:rsidR="00290405" w:rsidRDefault="00290405" w:rsidP="00290405">
      <w:pPr>
        <w:pStyle w:val="Style5"/>
        <w:widowControl/>
        <w:numPr>
          <w:ilvl w:val="0"/>
          <w:numId w:val="18"/>
        </w:numPr>
        <w:tabs>
          <w:tab w:val="left" w:pos="1018"/>
        </w:tabs>
        <w:spacing w:line="317" w:lineRule="exact"/>
        <w:ind w:firstLine="706"/>
        <w:rPr>
          <w:rStyle w:val="FontStyle38"/>
        </w:rPr>
      </w:pPr>
      <w:proofErr w:type="spellStart"/>
      <w:r>
        <w:rPr>
          <w:rStyle w:val="FontStyle38"/>
        </w:rPr>
        <w:t>непревышение</w:t>
      </w:r>
      <w:proofErr w:type="spellEnd"/>
      <w:r>
        <w:rPr>
          <w:rStyle w:val="FontStyle38"/>
        </w:rPr>
        <w:t xml:space="preserve"> суммы распоряжения над суммой неисполненного бюджетного обязательства;</w:t>
      </w:r>
    </w:p>
    <w:p w:rsidR="00290405" w:rsidRPr="00EF326C" w:rsidRDefault="00290405" w:rsidP="00290405">
      <w:pPr>
        <w:pStyle w:val="Style5"/>
        <w:widowControl/>
        <w:numPr>
          <w:ilvl w:val="0"/>
          <w:numId w:val="18"/>
        </w:numPr>
        <w:tabs>
          <w:tab w:val="left" w:pos="1018"/>
        </w:tabs>
        <w:spacing w:before="5" w:line="317" w:lineRule="exact"/>
        <w:ind w:firstLine="706"/>
        <w:rPr>
          <w:sz w:val="26"/>
          <w:szCs w:val="26"/>
        </w:rPr>
      </w:pPr>
      <w:r>
        <w:rPr>
          <w:rStyle w:val="FontStyle38"/>
        </w:rPr>
        <w:t>соответствие кода классификации расходов по бюджетному обяза</w:t>
      </w:r>
      <w:r>
        <w:rPr>
          <w:rStyle w:val="FontStyle38"/>
        </w:rPr>
        <w:softHyphen/>
        <w:t>тельству и платежу;</w:t>
      </w:r>
    </w:p>
    <w:p w:rsidR="00290405" w:rsidRDefault="00290405" w:rsidP="00290405">
      <w:pPr>
        <w:pStyle w:val="Style5"/>
        <w:widowControl/>
        <w:numPr>
          <w:ilvl w:val="0"/>
          <w:numId w:val="19"/>
        </w:numPr>
        <w:tabs>
          <w:tab w:val="left" w:pos="1051"/>
        </w:tabs>
        <w:spacing w:before="10" w:line="317" w:lineRule="exact"/>
        <w:ind w:firstLine="701"/>
        <w:rPr>
          <w:rStyle w:val="FontStyle38"/>
        </w:rPr>
      </w:pPr>
      <w:r>
        <w:rPr>
          <w:rStyle w:val="FontStyle38"/>
        </w:rPr>
        <w:t>идентичность наименования, ИНН, КПП получателя денежных средств, указанных в распоряжении, по бюджетному обязательству и плате</w:t>
      </w:r>
      <w:r>
        <w:rPr>
          <w:rStyle w:val="FontStyle38"/>
        </w:rPr>
        <w:softHyphen/>
        <w:t>жу;</w:t>
      </w:r>
    </w:p>
    <w:p w:rsidR="00290405" w:rsidRDefault="00290405" w:rsidP="00290405">
      <w:pPr>
        <w:pStyle w:val="Style5"/>
        <w:widowControl/>
        <w:numPr>
          <w:ilvl w:val="0"/>
          <w:numId w:val="19"/>
        </w:numPr>
        <w:tabs>
          <w:tab w:val="left" w:pos="1051"/>
        </w:tabs>
        <w:spacing w:before="10" w:line="317" w:lineRule="exact"/>
        <w:ind w:firstLine="701"/>
        <w:rPr>
          <w:rStyle w:val="FontStyle38"/>
        </w:rPr>
      </w:pPr>
      <w:proofErr w:type="spellStart"/>
      <w:r>
        <w:rPr>
          <w:rStyle w:val="FontStyle38"/>
        </w:rPr>
        <w:t>непревышение</w:t>
      </w:r>
      <w:proofErr w:type="spellEnd"/>
      <w:r>
        <w:rPr>
          <w:rStyle w:val="FontStyle38"/>
        </w:rPr>
        <w:t xml:space="preserve"> размера авансового платежа, указанного в распоря</w:t>
      </w:r>
      <w:r>
        <w:rPr>
          <w:rStyle w:val="FontStyle38"/>
        </w:rPr>
        <w:softHyphen/>
        <w:t>жении, над суммой авансового платежа по бюджетному обязательству с уче</w:t>
      </w:r>
      <w:r>
        <w:rPr>
          <w:rStyle w:val="FontStyle38"/>
        </w:rPr>
        <w:softHyphen/>
        <w:t>том ранее осуществленных авансовых платежей;</w:t>
      </w:r>
    </w:p>
    <w:p w:rsidR="00290405" w:rsidRDefault="00290405" w:rsidP="00290405">
      <w:pPr>
        <w:pStyle w:val="Style5"/>
        <w:widowControl/>
        <w:tabs>
          <w:tab w:val="left" w:pos="1042"/>
        </w:tabs>
        <w:spacing w:before="67" w:line="317" w:lineRule="exact"/>
        <w:ind w:firstLine="706"/>
        <w:rPr>
          <w:rStyle w:val="FontStyle38"/>
        </w:rPr>
      </w:pPr>
      <w:r>
        <w:rPr>
          <w:rStyle w:val="FontStyle38"/>
        </w:rPr>
        <w:t>9)</w:t>
      </w:r>
      <w:r>
        <w:rPr>
          <w:rStyle w:val="FontStyle38"/>
          <w:sz w:val="20"/>
          <w:szCs w:val="20"/>
        </w:rPr>
        <w:tab/>
      </w:r>
      <w:proofErr w:type="spellStart"/>
      <w:r>
        <w:rPr>
          <w:rStyle w:val="FontStyle38"/>
        </w:rPr>
        <w:t>непревышение</w:t>
      </w:r>
      <w:proofErr w:type="spellEnd"/>
      <w:r>
        <w:rPr>
          <w:rStyle w:val="FontStyle38"/>
        </w:rPr>
        <w:t xml:space="preserve"> указанного в расп</w:t>
      </w:r>
      <w:r w:rsidR="00EF326C">
        <w:rPr>
          <w:rStyle w:val="FontStyle38"/>
        </w:rPr>
        <w:t xml:space="preserve">оряжении авансового платежа над </w:t>
      </w:r>
      <w:r>
        <w:rPr>
          <w:rStyle w:val="FontStyle38"/>
        </w:rPr>
        <w:t>предельным размером авансового плате</w:t>
      </w:r>
      <w:r w:rsidR="00EF326C">
        <w:rPr>
          <w:rStyle w:val="FontStyle38"/>
        </w:rPr>
        <w:t xml:space="preserve">жа, установленным муниципальным </w:t>
      </w:r>
      <w:r>
        <w:rPr>
          <w:rStyle w:val="FontStyle38"/>
        </w:rPr>
        <w:t xml:space="preserve">правовым актом </w:t>
      </w:r>
      <w:r w:rsidR="00EF326C">
        <w:rPr>
          <w:rStyle w:val="FontStyle38"/>
        </w:rPr>
        <w:t>Немецкого национального района</w:t>
      </w:r>
      <w:r>
        <w:rPr>
          <w:rStyle w:val="FontStyle38"/>
        </w:rPr>
        <w:t>, в сл</w:t>
      </w:r>
      <w:r w:rsidR="00EF326C">
        <w:rPr>
          <w:rStyle w:val="FontStyle38"/>
        </w:rPr>
        <w:t xml:space="preserve">учае представления распоряжения </w:t>
      </w:r>
      <w:r>
        <w:rPr>
          <w:rStyle w:val="FontStyle38"/>
        </w:rPr>
        <w:t>для оплаты денежных обязательств по до</w:t>
      </w:r>
      <w:r w:rsidR="00EF326C">
        <w:rPr>
          <w:rStyle w:val="FontStyle38"/>
        </w:rPr>
        <w:t>говору (муниципальному контрак</w:t>
      </w:r>
      <w:r>
        <w:rPr>
          <w:rStyle w:val="FontStyle38"/>
        </w:rPr>
        <w:t>ту);</w:t>
      </w:r>
    </w:p>
    <w:p w:rsidR="00290405" w:rsidRDefault="00290405" w:rsidP="00290405">
      <w:pPr>
        <w:pStyle w:val="Style5"/>
        <w:widowControl/>
        <w:tabs>
          <w:tab w:val="left" w:pos="1195"/>
        </w:tabs>
        <w:spacing w:line="317" w:lineRule="exact"/>
        <w:ind w:firstLine="730"/>
        <w:rPr>
          <w:rStyle w:val="FontStyle38"/>
        </w:rPr>
      </w:pPr>
      <w:r>
        <w:rPr>
          <w:rStyle w:val="FontStyle38"/>
        </w:rPr>
        <w:t>10)</w:t>
      </w:r>
      <w:r>
        <w:rPr>
          <w:rStyle w:val="FontStyle38"/>
          <w:sz w:val="20"/>
          <w:szCs w:val="20"/>
        </w:rPr>
        <w:tab/>
      </w:r>
      <w:proofErr w:type="spellStart"/>
      <w:r>
        <w:rPr>
          <w:rStyle w:val="FontStyle38"/>
        </w:rPr>
        <w:t>неопережение</w:t>
      </w:r>
      <w:proofErr w:type="spellEnd"/>
      <w:r>
        <w:rPr>
          <w:rStyle w:val="FontStyle38"/>
        </w:rPr>
        <w:t xml:space="preserve"> графика внесения арендной платы по бюджет</w:t>
      </w:r>
      <w:r w:rsidR="00EF326C">
        <w:rPr>
          <w:rStyle w:val="FontStyle38"/>
        </w:rPr>
        <w:t xml:space="preserve">ному </w:t>
      </w:r>
      <w:r>
        <w:rPr>
          <w:rStyle w:val="FontStyle38"/>
        </w:rPr>
        <w:t>обязательству в случае представления р</w:t>
      </w:r>
      <w:r w:rsidR="00EF326C">
        <w:rPr>
          <w:rStyle w:val="FontStyle38"/>
        </w:rPr>
        <w:t xml:space="preserve">аспоряжения для оплаты денежных </w:t>
      </w:r>
      <w:r>
        <w:rPr>
          <w:rStyle w:val="FontStyle38"/>
        </w:rPr>
        <w:t>обязательств по договору аренды.</w:t>
      </w:r>
    </w:p>
    <w:p w:rsidR="00290405" w:rsidRDefault="00290405" w:rsidP="00290405">
      <w:pPr>
        <w:pStyle w:val="Style8"/>
        <w:widowControl/>
        <w:spacing w:line="317" w:lineRule="exact"/>
        <w:ind w:firstLine="701"/>
        <w:rPr>
          <w:rStyle w:val="FontStyle38"/>
        </w:rPr>
      </w:pPr>
      <w:r>
        <w:rPr>
          <w:rStyle w:val="FontStyle38"/>
        </w:rPr>
        <w:t>Санкционирование оплаты денежного обязательства, возникающего по документу-основанию в соответствии с настоящим пунктом Порядка, по рас</w:t>
      </w:r>
      <w:r>
        <w:rPr>
          <w:rStyle w:val="FontStyle38"/>
        </w:rPr>
        <w:softHyphen/>
        <w:t>поряжениям, в которых не указана ссылка на номер ранее учтенного ТОУФК бюджетного обязательства, осуществляется одновременно с принятием на учет нового бюджетного обязательства.</w:t>
      </w:r>
    </w:p>
    <w:p w:rsidR="00290405" w:rsidRDefault="00290405" w:rsidP="00290405">
      <w:pPr>
        <w:pStyle w:val="Style5"/>
        <w:widowControl/>
        <w:tabs>
          <w:tab w:val="left" w:pos="1354"/>
        </w:tabs>
        <w:spacing w:line="317" w:lineRule="exact"/>
        <w:ind w:firstLine="706"/>
        <w:rPr>
          <w:rStyle w:val="FontStyle38"/>
        </w:rPr>
      </w:pPr>
      <w:r>
        <w:rPr>
          <w:rStyle w:val="FontStyle38"/>
        </w:rPr>
        <w:t>4.12.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В случае если распоряжение пр</w:t>
      </w:r>
      <w:r w:rsidR="00EF326C">
        <w:rPr>
          <w:rStyle w:val="FontStyle38"/>
        </w:rPr>
        <w:t>едоставляется для оплаты денеж</w:t>
      </w:r>
      <w:r>
        <w:rPr>
          <w:rStyle w:val="FontStyle38"/>
        </w:rPr>
        <w:t xml:space="preserve">ного обязательства, сформированного </w:t>
      </w:r>
      <w:r w:rsidR="00EF326C">
        <w:rPr>
          <w:rStyle w:val="FontStyle38"/>
        </w:rPr>
        <w:t xml:space="preserve">ТОУФК в соответствии с порядком </w:t>
      </w:r>
      <w:r>
        <w:rPr>
          <w:rStyle w:val="FontStyle38"/>
        </w:rPr>
        <w:t xml:space="preserve">учета обязательств, получатели средств бюджета </w:t>
      </w:r>
      <w:r w:rsidR="00F84AC5">
        <w:rPr>
          <w:rStyle w:val="FontStyle38"/>
        </w:rPr>
        <w:t>поселения</w:t>
      </w:r>
      <w:r w:rsidR="00EF326C">
        <w:rPr>
          <w:rStyle w:val="FontStyle38"/>
        </w:rPr>
        <w:t xml:space="preserve"> представляют в ТО</w:t>
      </w:r>
      <w:r>
        <w:rPr>
          <w:rStyle w:val="FontStyle38"/>
        </w:rPr>
        <w:t>УФК вместе с распоряжением указанный</w:t>
      </w:r>
      <w:r w:rsidR="00EF326C">
        <w:rPr>
          <w:rStyle w:val="FontStyle38"/>
        </w:rPr>
        <w:t xml:space="preserve"> в нем документ, подтверждающий </w:t>
      </w:r>
      <w:r>
        <w:rPr>
          <w:rStyle w:val="FontStyle38"/>
        </w:rPr>
        <w:t>возникновение денежного обязательства,</w:t>
      </w:r>
      <w:r w:rsidR="00EF326C">
        <w:rPr>
          <w:rStyle w:val="FontStyle38"/>
        </w:rPr>
        <w:t xml:space="preserve"> за исключением документов, со</w:t>
      </w:r>
      <w:r>
        <w:rPr>
          <w:rStyle w:val="FontStyle38"/>
        </w:rPr>
        <w:t>держащих сведения, составляющие госуда</w:t>
      </w:r>
      <w:r w:rsidR="00EF326C">
        <w:rPr>
          <w:rStyle w:val="FontStyle38"/>
        </w:rPr>
        <w:t>рственную и иную охраняемую за</w:t>
      </w:r>
      <w:r>
        <w:rPr>
          <w:rStyle w:val="FontStyle38"/>
        </w:rPr>
        <w:t>коном тайну.</w:t>
      </w:r>
    </w:p>
    <w:p w:rsidR="00290405" w:rsidRDefault="00290405" w:rsidP="00290405">
      <w:pPr>
        <w:pStyle w:val="Style8"/>
        <w:widowControl/>
        <w:spacing w:line="317" w:lineRule="exact"/>
        <w:ind w:firstLine="691"/>
        <w:rPr>
          <w:rStyle w:val="FontStyle38"/>
        </w:rPr>
      </w:pPr>
      <w:r>
        <w:rPr>
          <w:rStyle w:val="FontStyle38"/>
        </w:rPr>
        <w:t>При санкционировании оплаты денежных обязательств в случае, уста</w:t>
      </w:r>
      <w:r>
        <w:rPr>
          <w:rStyle w:val="FontStyle38"/>
        </w:rPr>
        <w:softHyphen/>
        <w:t>новленном настоящим пунктом, дополнительно к направлениям проверки, установленным пунктом 4.11 настоящего Порядка, осуществляется проверка равенства сумм распоряжения сумме соответствующего денежного обяза</w:t>
      </w:r>
      <w:r>
        <w:rPr>
          <w:rStyle w:val="FontStyle38"/>
        </w:rPr>
        <w:softHyphen/>
        <w:t>тельства.</w:t>
      </w:r>
    </w:p>
    <w:p w:rsidR="00290405" w:rsidRDefault="00290405" w:rsidP="00290405">
      <w:pPr>
        <w:pStyle w:val="Style5"/>
        <w:widowControl/>
        <w:tabs>
          <w:tab w:val="left" w:pos="1354"/>
        </w:tabs>
        <w:spacing w:before="5" w:line="317" w:lineRule="exact"/>
        <w:ind w:firstLine="706"/>
        <w:rPr>
          <w:rStyle w:val="FontStyle38"/>
        </w:rPr>
      </w:pPr>
      <w:r>
        <w:rPr>
          <w:rStyle w:val="FontStyle38"/>
        </w:rPr>
        <w:t>4.13.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 xml:space="preserve">При санкционировании оплаты </w:t>
      </w:r>
      <w:r w:rsidR="00EF326C">
        <w:rPr>
          <w:rStyle w:val="FontStyle38"/>
        </w:rPr>
        <w:t>денежных обязательств по расхо</w:t>
      </w:r>
      <w:r>
        <w:rPr>
          <w:rStyle w:val="FontStyle38"/>
        </w:rPr>
        <w:t>дам по публичным нормативным обязате</w:t>
      </w:r>
      <w:r w:rsidR="00EF326C">
        <w:rPr>
          <w:rStyle w:val="FontStyle38"/>
        </w:rPr>
        <w:t xml:space="preserve">льствам осуществляется проверка </w:t>
      </w:r>
      <w:r>
        <w:rPr>
          <w:rStyle w:val="FontStyle38"/>
        </w:rPr>
        <w:t>распоряжения по следующим направлениям:</w:t>
      </w:r>
    </w:p>
    <w:p w:rsidR="00290405" w:rsidRDefault="00290405" w:rsidP="00290405">
      <w:pPr>
        <w:pStyle w:val="Style5"/>
        <w:widowControl/>
        <w:numPr>
          <w:ilvl w:val="0"/>
          <w:numId w:val="20"/>
        </w:numPr>
        <w:tabs>
          <w:tab w:val="left" w:pos="1032"/>
        </w:tabs>
        <w:spacing w:line="317" w:lineRule="exact"/>
        <w:ind w:firstLine="706"/>
        <w:rPr>
          <w:rStyle w:val="FontStyle38"/>
        </w:rPr>
      </w:pPr>
      <w:r>
        <w:rPr>
          <w:rStyle w:val="FontStyle38"/>
        </w:rPr>
        <w:t>коды классификации расходов бюджетов, указанные в распоряже</w:t>
      </w:r>
      <w:r>
        <w:rPr>
          <w:rStyle w:val="FontStyle38"/>
        </w:rPr>
        <w:softHyphen/>
        <w:t>нии, должны соответствовать кодам бюджетной классификации Российской Федерации, действующим в текущем финансовом году на момент представ</w:t>
      </w:r>
      <w:r>
        <w:rPr>
          <w:rStyle w:val="FontStyle38"/>
        </w:rPr>
        <w:softHyphen/>
        <w:t>ления распоряжения;</w:t>
      </w:r>
    </w:p>
    <w:p w:rsidR="00290405" w:rsidRDefault="00290405" w:rsidP="00290405">
      <w:pPr>
        <w:pStyle w:val="Style5"/>
        <w:widowControl/>
        <w:numPr>
          <w:ilvl w:val="0"/>
          <w:numId w:val="20"/>
        </w:numPr>
        <w:tabs>
          <w:tab w:val="left" w:pos="1032"/>
        </w:tabs>
        <w:spacing w:before="5" w:line="317" w:lineRule="exact"/>
        <w:ind w:firstLine="706"/>
        <w:rPr>
          <w:rStyle w:val="FontStyle38"/>
        </w:rPr>
      </w:pPr>
      <w:proofErr w:type="spellStart"/>
      <w:r>
        <w:rPr>
          <w:rStyle w:val="FontStyle38"/>
        </w:rPr>
        <w:t>непревышение</w:t>
      </w:r>
      <w:proofErr w:type="spellEnd"/>
      <w:r>
        <w:rPr>
          <w:rStyle w:val="FontStyle38"/>
        </w:rPr>
        <w:t xml:space="preserve"> сумм, указанных в распоряжении, над остатками со</w:t>
      </w:r>
      <w:r>
        <w:rPr>
          <w:rStyle w:val="FontStyle38"/>
        </w:rPr>
        <w:softHyphen/>
        <w:t>ответствующих бюджетных ассигнований, учтенных на лицевом счете полу</w:t>
      </w:r>
      <w:r>
        <w:rPr>
          <w:rStyle w:val="FontStyle38"/>
        </w:rPr>
        <w:softHyphen/>
        <w:t>чателя бюджетных средств;</w:t>
      </w:r>
    </w:p>
    <w:p w:rsidR="00290405" w:rsidRDefault="00290405" w:rsidP="00290405">
      <w:pPr>
        <w:pStyle w:val="Style5"/>
        <w:widowControl/>
        <w:numPr>
          <w:ilvl w:val="0"/>
          <w:numId w:val="20"/>
        </w:numPr>
        <w:tabs>
          <w:tab w:val="left" w:pos="1032"/>
        </w:tabs>
        <w:spacing w:before="10" w:line="317" w:lineRule="exact"/>
        <w:ind w:firstLine="706"/>
        <w:rPr>
          <w:rStyle w:val="FontStyle38"/>
        </w:rPr>
      </w:pPr>
      <w:r>
        <w:rPr>
          <w:rStyle w:val="FontStyle38"/>
        </w:rPr>
        <w:t xml:space="preserve">соответствие кода вида расхода бюджета </w:t>
      </w:r>
      <w:r w:rsidR="00F84AC5">
        <w:rPr>
          <w:rStyle w:val="FontStyle38"/>
        </w:rPr>
        <w:t>поселения</w:t>
      </w:r>
      <w:r>
        <w:rPr>
          <w:rStyle w:val="FontStyle38"/>
        </w:rPr>
        <w:t>, указанного в рас</w:t>
      </w:r>
      <w:r>
        <w:rPr>
          <w:rStyle w:val="FontStyle38"/>
        </w:rPr>
        <w:softHyphen/>
        <w:t>поряжении, текстовому содержанию назначения платежа.</w:t>
      </w:r>
    </w:p>
    <w:p w:rsidR="00290405" w:rsidRDefault="00290405" w:rsidP="00290405">
      <w:pPr>
        <w:pStyle w:val="Style5"/>
        <w:widowControl/>
        <w:tabs>
          <w:tab w:val="left" w:pos="1354"/>
        </w:tabs>
        <w:spacing w:line="317" w:lineRule="exact"/>
        <w:ind w:firstLine="706"/>
        <w:rPr>
          <w:rStyle w:val="FontStyle38"/>
        </w:rPr>
      </w:pPr>
      <w:r>
        <w:rPr>
          <w:rStyle w:val="FontStyle38"/>
        </w:rPr>
        <w:t>4.14.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 xml:space="preserve">При санкционировании оплаты </w:t>
      </w:r>
      <w:r w:rsidR="00EF326C">
        <w:rPr>
          <w:rStyle w:val="FontStyle38"/>
        </w:rPr>
        <w:t>денежных обязательств по выпла</w:t>
      </w:r>
      <w:r>
        <w:rPr>
          <w:rStyle w:val="FontStyle38"/>
        </w:rPr>
        <w:t xml:space="preserve">там по источникам финансирования дефицита бюджета </w:t>
      </w:r>
      <w:r w:rsidR="00F84AC5">
        <w:rPr>
          <w:rStyle w:val="FontStyle38"/>
        </w:rPr>
        <w:t>поселения</w:t>
      </w:r>
      <w:r w:rsidR="00EF326C">
        <w:rPr>
          <w:rStyle w:val="FontStyle38"/>
        </w:rPr>
        <w:t xml:space="preserve"> осуществля</w:t>
      </w:r>
      <w:r>
        <w:rPr>
          <w:rStyle w:val="FontStyle38"/>
        </w:rPr>
        <w:t>ется проверка распоряжения по следующим направлениям:</w:t>
      </w:r>
    </w:p>
    <w:p w:rsidR="00290405" w:rsidRDefault="00290405" w:rsidP="00290405">
      <w:pPr>
        <w:pStyle w:val="Style5"/>
        <w:widowControl/>
        <w:tabs>
          <w:tab w:val="left" w:pos="1022"/>
        </w:tabs>
        <w:spacing w:before="5" w:line="317" w:lineRule="exact"/>
        <w:ind w:firstLine="701"/>
        <w:rPr>
          <w:rStyle w:val="FontStyle38"/>
        </w:rPr>
      </w:pPr>
      <w:r>
        <w:rPr>
          <w:rStyle w:val="FontStyle38"/>
        </w:rPr>
        <w:t>1)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 xml:space="preserve">коды </w:t>
      </w:r>
      <w:proofErr w:type="gramStart"/>
      <w:r>
        <w:rPr>
          <w:rStyle w:val="FontStyle38"/>
        </w:rPr>
        <w:t>классификации источников финансирования дефицита бюдж</w:t>
      </w:r>
      <w:r w:rsidR="00EF326C">
        <w:rPr>
          <w:rStyle w:val="FontStyle38"/>
        </w:rPr>
        <w:t>е</w:t>
      </w:r>
      <w:r>
        <w:rPr>
          <w:rStyle w:val="FontStyle38"/>
        </w:rPr>
        <w:t>та</w:t>
      </w:r>
      <w:proofErr w:type="gramEnd"/>
      <w:r>
        <w:rPr>
          <w:rStyle w:val="FontStyle38"/>
        </w:rPr>
        <w:t xml:space="preserve"> </w:t>
      </w:r>
      <w:r w:rsidR="00F84AC5">
        <w:rPr>
          <w:rStyle w:val="FontStyle38"/>
        </w:rPr>
        <w:t>поселения</w:t>
      </w:r>
      <w:r>
        <w:rPr>
          <w:rStyle w:val="FontStyle38"/>
        </w:rPr>
        <w:t>, указанные в распоряжении, до</w:t>
      </w:r>
      <w:r w:rsidR="00EF326C">
        <w:rPr>
          <w:rStyle w:val="FontStyle38"/>
        </w:rPr>
        <w:t>лжны соответствовать кодам бюд</w:t>
      </w:r>
      <w:r>
        <w:rPr>
          <w:rStyle w:val="FontStyle38"/>
        </w:rPr>
        <w:t>жетной классификации Российской Федер</w:t>
      </w:r>
      <w:r w:rsidR="00EF326C">
        <w:rPr>
          <w:rStyle w:val="FontStyle38"/>
        </w:rPr>
        <w:t>ации, действующим в текущем фи</w:t>
      </w:r>
      <w:r>
        <w:rPr>
          <w:rStyle w:val="FontStyle38"/>
        </w:rPr>
        <w:t>нансовом году на момент представления распоряжения;</w:t>
      </w:r>
    </w:p>
    <w:p w:rsidR="00290405" w:rsidRDefault="00290405" w:rsidP="00F34AB7">
      <w:pPr>
        <w:pStyle w:val="Style5"/>
        <w:widowControl/>
        <w:tabs>
          <w:tab w:val="left" w:pos="322"/>
        </w:tabs>
        <w:spacing w:before="5" w:line="317" w:lineRule="exact"/>
        <w:ind w:firstLine="0"/>
        <w:rPr>
          <w:rStyle w:val="FontStyle38"/>
        </w:rPr>
      </w:pPr>
      <w:r>
        <w:rPr>
          <w:rStyle w:val="FontStyle38"/>
        </w:rPr>
        <w:t>2)</w:t>
      </w:r>
      <w:r>
        <w:rPr>
          <w:rStyle w:val="FontStyle38"/>
          <w:sz w:val="20"/>
          <w:szCs w:val="20"/>
        </w:rPr>
        <w:tab/>
      </w:r>
      <w:proofErr w:type="spellStart"/>
      <w:r>
        <w:rPr>
          <w:rStyle w:val="FontStyle38"/>
        </w:rPr>
        <w:t>непревышение</w:t>
      </w:r>
      <w:proofErr w:type="spellEnd"/>
      <w:r>
        <w:rPr>
          <w:rStyle w:val="FontStyle38"/>
        </w:rPr>
        <w:t xml:space="preserve"> сумм, указанных в распоряжении, остатков соот</w:t>
      </w:r>
      <w:r w:rsidR="00F34AB7">
        <w:rPr>
          <w:rStyle w:val="FontStyle38"/>
        </w:rPr>
        <w:t>вет</w:t>
      </w:r>
      <w:r>
        <w:rPr>
          <w:rStyle w:val="FontStyle38"/>
        </w:rPr>
        <w:t xml:space="preserve">ствующих бюджетных ассигнований, учтенных на лицевом счете </w:t>
      </w:r>
      <w:proofErr w:type="gramStart"/>
      <w:r>
        <w:rPr>
          <w:rStyle w:val="FontStyle38"/>
        </w:rPr>
        <w:t>админист</w:t>
      </w:r>
      <w:r>
        <w:rPr>
          <w:rStyle w:val="FontStyle38"/>
        </w:rPr>
        <w:softHyphen/>
        <w:t xml:space="preserve">ратора источника финансирования дефицита бюджета </w:t>
      </w:r>
      <w:r w:rsidR="00F84AC5">
        <w:rPr>
          <w:rStyle w:val="FontStyle38"/>
        </w:rPr>
        <w:t>поселения</w:t>
      </w:r>
      <w:proofErr w:type="gramEnd"/>
      <w:r>
        <w:rPr>
          <w:rStyle w:val="FontStyle38"/>
        </w:rPr>
        <w:t>.</w:t>
      </w:r>
    </w:p>
    <w:p w:rsidR="00290405" w:rsidRDefault="00290405" w:rsidP="00290405">
      <w:pPr>
        <w:pStyle w:val="Style8"/>
        <w:widowControl/>
        <w:spacing w:line="317" w:lineRule="exact"/>
        <w:ind w:firstLine="691"/>
        <w:rPr>
          <w:rStyle w:val="FontStyle38"/>
        </w:rPr>
      </w:pPr>
      <w:r>
        <w:rPr>
          <w:rStyle w:val="FontStyle38"/>
        </w:rPr>
        <w:t xml:space="preserve">4.15. </w:t>
      </w:r>
      <w:proofErr w:type="gramStart"/>
      <w:r>
        <w:rPr>
          <w:rStyle w:val="FontStyle38"/>
        </w:rPr>
        <w:t>В случае если форма или информация, указанная в распоряжении, не соответствуют требованиям, установленным пунктами 4.4, 4.5, 4.10 - 4.15 Порядка, ТОУФК регистрирует предоставленное распоряжение в Журнале регистрации неисполненных документов в установленном порядке и возвра</w:t>
      </w:r>
      <w:r>
        <w:rPr>
          <w:rStyle w:val="FontStyle38"/>
        </w:rPr>
        <w:softHyphen/>
        <w:t xml:space="preserve">щает получателю средств бюджета </w:t>
      </w:r>
      <w:r w:rsidR="00F84AC5">
        <w:rPr>
          <w:rStyle w:val="FontStyle38"/>
        </w:rPr>
        <w:t>поселения</w:t>
      </w:r>
      <w:r>
        <w:rPr>
          <w:rStyle w:val="FontStyle38"/>
        </w:rPr>
        <w:t xml:space="preserve"> (администратору источников фи</w:t>
      </w:r>
      <w:r>
        <w:rPr>
          <w:rStyle w:val="FontStyle38"/>
        </w:rPr>
        <w:softHyphen/>
        <w:t xml:space="preserve">нансирования дефицита бюджета </w:t>
      </w:r>
      <w:r w:rsidR="00F84AC5">
        <w:rPr>
          <w:rStyle w:val="FontStyle38"/>
        </w:rPr>
        <w:t>поселения</w:t>
      </w:r>
      <w:r>
        <w:rPr>
          <w:rStyle w:val="FontStyle38"/>
        </w:rPr>
        <w:t>) не позднее срока, установленного пунктом 4.3 Порядка, экземпляры распоряжения на бумажном носителе с указанием в прилагаемом Уведомлении</w:t>
      </w:r>
      <w:proofErr w:type="gramEnd"/>
      <w:r>
        <w:rPr>
          <w:rStyle w:val="FontStyle38"/>
        </w:rPr>
        <w:t xml:space="preserve"> в установленном порядке причины возврата.</w:t>
      </w:r>
    </w:p>
    <w:p w:rsidR="00290405" w:rsidRDefault="00290405" w:rsidP="00290405">
      <w:pPr>
        <w:pStyle w:val="Style8"/>
        <w:widowControl/>
        <w:spacing w:line="317" w:lineRule="exact"/>
        <w:ind w:firstLine="701"/>
        <w:rPr>
          <w:rStyle w:val="FontStyle38"/>
        </w:rPr>
      </w:pPr>
      <w:r>
        <w:rPr>
          <w:rStyle w:val="FontStyle38"/>
        </w:rPr>
        <w:t>В случае если распоряжение предоставлялось в электронном виде, по</w:t>
      </w:r>
      <w:r>
        <w:rPr>
          <w:rStyle w:val="FontStyle38"/>
        </w:rPr>
        <w:softHyphen/>
        <w:t xml:space="preserve">лучателю средств бюджета </w:t>
      </w:r>
      <w:r w:rsidR="00F84AC5">
        <w:rPr>
          <w:rStyle w:val="FontStyle38"/>
        </w:rPr>
        <w:t>поселения</w:t>
      </w:r>
      <w:r>
        <w:rPr>
          <w:rStyle w:val="FontStyle38"/>
        </w:rPr>
        <w:t xml:space="preserve"> (администратору источников финансиро</w:t>
      </w:r>
      <w:r>
        <w:rPr>
          <w:rStyle w:val="FontStyle38"/>
        </w:rPr>
        <w:softHyphen/>
        <w:t xml:space="preserve">вания дефицита бюджета </w:t>
      </w:r>
      <w:r w:rsidR="00F84AC5">
        <w:rPr>
          <w:rStyle w:val="FontStyle38"/>
        </w:rPr>
        <w:t>поселения</w:t>
      </w:r>
      <w:r>
        <w:rPr>
          <w:rStyle w:val="FontStyle38"/>
        </w:rPr>
        <w:t>) не позднее срока, установленного пунктом 4.3 Порядка, направляется Уведомление в электронном виде, в котором ука</w:t>
      </w:r>
      <w:r>
        <w:rPr>
          <w:rStyle w:val="FontStyle38"/>
        </w:rPr>
        <w:softHyphen/>
        <w:t>зывается причина возврата.</w:t>
      </w:r>
    </w:p>
    <w:p w:rsidR="00290405" w:rsidRDefault="00290405" w:rsidP="00290405">
      <w:pPr>
        <w:pStyle w:val="Style8"/>
        <w:widowControl/>
        <w:spacing w:line="317" w:lineRule="exact"/>
        <w:ind w:firstLine="696"/>
        <w:rPr>
          <w:rStyle w:val="FontStyle38"/>
        </w:rPr>
      </w:pPr>
      <w:r>
        <w:rPr>
          <w:rStyle w:val="FontStyle38"/>
        </w:rPr>
        <w:t xml:space="preserve">4.17. </w:t>
      </w:r>
      <w:proofErr w:type="gramStart"/>
      <w:r>
        <w:rPr>
          <w:rStyle w:val="FontStyle38"/>
        </w:rPr>
        <w:t>При положительном результате проверки в соответствии с требо</w:t>
      </w:r>
      <w:r>
        <w:rPr>
          <w:rStyle w:val="FontStyle38"/>
        </w:rPr>
        <w:softHyphen/>
        <w:t>ваниями, установленными Порядком, в распоряжении, предоставленном на бумажном носителе, уполномоченным руководителем ТОУФК работником проставляется отметка, подтверждающая санкционирование оплаты денеж</w:t>
      </w:r>
      <w:r>
        <w:rPr>
          <w:rStyle w:val="FontStyle38"/>
        </w:rPr>
        <w:softHyphen/>
        <w:t xml:space="preserve">ных обязательств получателя средств бюджета (администратора источников финансирования дефицита бюджета </w:t>
      </w:r>
      <w:r w:rsidR="00F84AC5">
        <w:rPr>
          <w:rStyle w:val="FontStyle38"/>
        </w:rPr>
        <w:t>поселения</w:t>
      </w:r>
      <w:r>
        <w:rPr>
          <w:rStyle w:val="FontStyle38"/>
        </w:rPr>
        <w:t>) с указанием даты, подписи, рас</w:t>
      </w:r>
      <w:r>
        <w:rPr>
          <w:rStyle w:val="FontStyle38"/>
        </w:rPr>
        <w:softHyphen/>
        <w:t>шифровки подписи, содержащей фамилию, инициалы указанного работника, и распоряжение принимается к исполнению.</w:t>
      </w:r>
      <w:proofErr w:type="gramEnd"/>
    </w:p>
    <w:p w:rsidR="00290405" w:rsidRDefault="00290405" w:rsidP="00290405">
      <w:pPr>
        <w:pStyle w:val="Style2"/>
        <w:widowControl/>
        <w:spacing w:line="240" w:lineRule="exact"/>
        <w:rPr>
          <w:sz w:val="20"/>
          <w:szCs w:val="20"/>
        </w:rPr>
      </w:pPr>
    </w:p>
    <w:p w:rsidR="00290405" w:rsidRPr="001F5822" w:rsidRDefault="00290405" w:rsidP="001F5822">
      <w:pPr>
        <w:pStyle w:val="Style2"/>
        <w:widowControl/>
        <w:spacing w:before="86" w:line="317" w:lineRule="exact"/>
        <w:rPr>
          <w:rStyle w:val="FontStyle39"/>
          <w:sz w:val="26"/>
          <w:szCs w:val="26"/>
        </w:rPr>
      </w:pPr>
      <w:r w:rsidRPr="001F5822">
        <w:rPr>
          <w:rStyle w:val="FontStyle39"/>
          <w:sz w:val="26"/>
          <w:szCs w:val="26"/>
        </w:rPr>
        <w:lastRenderedPageBreak/>
        <w:t>5. Санкционирование оплаты денежных обязательств и осуществление финансирования расходов, источником финансового обеспечения кото</w:t>
      </w:r>
      <w:r w:rsidRPr="001F5822">
        <w:rPr>
          <w:rStyle w:val="FontStyle39"/>
          <w:sz w:val="26"/>
          <w:szCs w:val="26"/>
        </w:rPr>
        <w:softHyphen/>
        <w:t xml:space="preserve">рых являются субсидии, полученные в соответствии с абзацем 2 пункта </w:t>
      </w:r>
      <w:r w:rsidRPr="001F5822">
        <w:rPr>
          <w:rStyle w:val="FontStyle40"/>
          <w:sz w:val="26"/>
          <w:szCs w:val="26"/>
        </w:rPr>
        <w:t xml:space="preserve">1 </w:t>
      </w:r>
      <w:r w:rsidR="001F5822">
        <w:rPr>
          <w:rStyle w:val="FontStyle39"/>
          <w:sz w:val="26"/>
          <w:szCs w:val="26"/>
        </w:rPr>
        <w:t xml:space="preserve">статьи </w:t>
      </w:r>
      <w:r w:rsidRPr="001F5822">
        <w:rPr>
          <w:rStyle w:val="FontStyle39"/>
          <w:sz w:val="26"/>
          <w:szCs w:val="26"/>
        </w:rPr>
        <w:t>78</w:t>
      </w:r>
      <w:r w:rsidRPr="001F5822">
        <w:rPr>
          <w:rStyle w:val="FontStyle40"/>
          <w:sz w:val="26"/>
          <w:szCs w:val="26"/>
        </w:rPr>
        <w:t xml:space="preserve">.1 </w:t>
      </w:r>
      <w:r w:rsidRPr="001F5822">
        <w:rPr>
          <w:rStyle w:val="FontStyle39"/>
          <w:sz w:val="26"/>
          <w:szCs w:val="26"/>
        </w:rPr>
        <w:t xml:space="preserve">и пунктом </w:t>
      </w:r>
      <w:r w:rsidRPr="001F5822">
        <w:rPr>
          <w:rStyle w:val="FontStyle40"/>
          <w:sz w:val="26"/>
          <w:szCs w:val="26"/>
        </w:rPr>
        <w:t xml:space="preserve">1 </w:t>
      </w:r>
      <w:r w:rsidRPr="001F5822">
        <w:rPr>
          <w:rStyle w:val="FontStyle39"/>
          <w:sz w:val="26"/>
          <w:szCs w:val="26"/>
        </w:rPr>
        <w:t>статьи 78.2 Бюджетного кодекса РоссийскойФедерации</w:t>
      </w:r>
    </w:p>
    <w:p w:rsidR="00290405" w:rsidRDefault="00290405" w:rsidP="00290405">
      <w:pPr>
        <w:pStyle w:val="Style5"/>
        <w:widowControl/>
        <w:tabs>
          <w:tab w:val="left" w:pos="1238"/>
        </w:tabs>
        <w:spacing w:line="317" w:lineRule="exact"/>
        <w:ind w:firstLine="706"/>
        <w:rPr>
          <w:rStyle w:val="FontStyle38"/>
        </w:rPr>
      </w:pPr>
      <w:r>
        <w:rPr>
          <w:rStyle w:val="FontStyle38"/>
        </w:rPr>
        <w:t>5.1.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Для осуществления санкцион</w:t>
      </w:r>
      <w:r w:rsidR="001F5822">
        <w:rPr>
          <w:rStyle w:val="FontStyle38"/>
        </w:rPr>
        <w:t>ирования оплаты денежных обяза</w:t>
      </w:r>
      <w:r>
        <w:rPr>
          <w:rStyle w:val="FontStyle38"/>
        </w:rPr>
        <w:t>тельств, источником финансового обесп</w:t>
      </w:r>
      <w:r w:rsidR="001F5822">
        <w:rPr>
          <w:rStyle w:val="FontStyle38"/>
        </w:rPr>
        <w:t xml:space="preserve">ечения которых являются целевые </w:t>
      </w:r>
      <w:r>
        <w:rPr>
          <w:rStyle w:val="FontStyle38"/>
        </w:rPr>
        <w:t xml:space="preserve">субсидии, иные получатели средств бюджета </w:t>
      </w:r>
      <w:r w:rsidR="00F84AC5">
        <w:rPr>
          <w:rStyle w:val="FontStyle38"/>
        </w:rPr>
        <w:t>поселения</w:t>
      </w:r>
      <w:r w:rsidR="001F5822">
        <w:rPr>
          <w:rStyle w:val="FontStyle38"/>
        </w:rPr>
        <w:t xml:space="preserve"> предоставляют в ТО</w:t>
      </w:r>
      <w:r>
        <w:rPr>
          <w:rStyle w:val="FontStyle38"/>
        </w:rPr>
        <w:t>УФК Сведения об операциях с целевыми</w:t>
      </w:r>
      <w:r w:rsidR="001F5822">
        <w:rPr>
          <w:rStyle w:val="FontStyle38"/>
        </w:rPr>
        <w:t xml:space="preserve"> субсидиями (далее - Сведения), </w:t>
      </w:r>
      <w:r>
        <w:rPr>
          <w:rStyle w:val="FontStyle38"/>
        </w:rPr>
        <w:t>предоставленными муниципальному учреждению на текущий финансовый</w:t>
      </w:r>
      <w:r>
        <w:rPr>
          <w:rStyle w:val="FontStyle38"/>
        </w:rPr>
        <w:br/>
        <w:t>год в соответствии с приложением 3 к</w:t>
      </w:r>
      <w:r w:rsidR="001F5822">
        <w:rPr>
          <w:rStyle w:val="FontStyle38"/>
        </w:rPr>
        <w:t xml:space="preserve"> Порядку, утвержденные органом, </w:t>
      </w:r>
      <w:r>
        <w:rPr>
          <w:rStyle w:val="FontStyle38"/>
        </w:rPr>
        <w:t>осуществляющим функции и полномочия учредителя.</w:t>
      </w:r>
    </w:p>
    <w:p w:rsidR="00290405" w:rsidRDefault="00290405" w:rsidP="00290405">
      <w:pPr>
        <w:pStyle w:val="Style8"/>
        <w:widowControl/>
        <w:spacing w:line="317" w:lineRule="exact"/>
        <w:ind w:firstLine="696"/>
        <w:rPr>
          <w:rStyle w:val="FontStyle38"/>
        </w:rPr>
      </w:pPr>
      <w:r>
        <w:rPr>
          <w:rStyle w:val="FontStyle38"/>
        </w:rPr>
        <w:t>В Сведениях указываются по кодам классификации операций сектора государственного управления (далее - код КОСГУ) планируемые на текущий финансовый год суммы поступлений целевых субсидий в разрезе кодов суб</w:t>
      </w:r>
      <w:r>
        <w:rPr>
          <w:rStyle w:val="FontStyle38"/>
        </w:rPr>
        <w:softHyphen/>
        <w:t>сидий по каждой целевой субсидии, кодов объектов адресной инвестицион</w:t>
      </w:r>
      <w:r>
        <w:rPr>
          <w:rStyle w:val="FontStyle38"/>
        </w:rPr>
        <w:softHyphen/>
        <w:t>ной программы (при наличии) и по кодам видов расходов классификации расходов бюджетов соответствующие им планируемые суммы целевых рас</w:t>
      </w:r>
      <w:r>
        <w:rPr>
          <w:rStyle w:val="FontStyle38"/>
        </w:rPr>
        <w:softHyphen/>
        <w:t xml:space="preserve">ходов муниципального учреждения без подведения </w:t>
      </w:r>
      <w:proofErr w:type="spellStart"/>
      <w:r>
        <w:rPr>
          <w:rStyle w:val="FontStyle38"/>
        </w:rPr>
        <w:t>группировочных</w:t>
      </w:r>
      <w:proofErr w:type="spellEnd"/>
      <w:r>
        <w:rPr>
          <w:rStyle w:val="FontStyle38"/>
        </w:rPr>
        <w:t xml:space="preserve"> итогов.</w:t>
      </w:r>
    </w:p>
    <w:p w:rsidR="00290405" w:rsidRDefault="001F5822" w:rsidP="001F5822">
      <w:pPr>
        <w:pStyle w:val="Style5"/>
        <w:widowControl/>
        <w:tabs>
          <w:tab w:val="left" w:pos="518"/>
        </w:tabs>
        <w:spacing w:line="317" w:lineRule="exact"/>
        <w:ind w:firstLine="0"/>
        <w:rPr>
          <w:rStyle w:val="FontStyle38"/>
        </w:rPr>
      </w:pPr>
      <w:r>
        <w:rPr>
          <w:rStyle w:val="FontStyle38"/>
        </w:rPr>
        <w:tab/>
      </w:r>
      <w:r w:rsidR="00290405">
        <w:rPr>
          <w:rStyle w:val="FontStyle38"/>
        </w:rPr>
        <w:t>5.2.</w:t>
      </w:r>
      <w:r w:rsidR="00290405">
        <w:rPr>
          <w:rStyle w:val="FontStyle38"/>
          <w:sz w:val="20"/>
          <w:szCs w:val="20"/>
        </w:rPr>
        <w:tab/>
      </w:r>
      <w:r w:rsidR="00290405">
        <w:rPr>
          <w:rStyle w:val="FontStyle38"/>
        </w:rPr>
        <w:t>Уполномоченный руководите</w:t>
      </w:r>
      <w:r>
        <w:rPr>
          <w:rStyle w:val="FontStyle38"/>
        </w:rPr>
        <w:t xml:space="preserve">лем ТОУФК работник осуществляет </w:t>
      </w:r>
      <w:r w:rsidR="00290405">
        <w:rPr>
          <w:rStyle w:val="FontStyle38"/>
        </w:rPr>
        <w:t>контроль предоставленных учреждением Сведений на соответствие содер</w:t>
      </w:r>
      <w:r w:rsidR="00290405">
        <w:rPr>
          <w:rStyle w:val="FontStyle38"/>
        </w:rPr>
        <w:softHyphen/>
        <w:t>жащейся в них информации данным, указанным в перечне целевых субсидий.</w:t>
      </w:r>
    </w:p>
    <w:p w:rsidR="00290405" w:rsidRDefault="00290405" w:rsidP="00290405">
      <w:pPr>
        <w:pStyle w:val="Style8"/>
        <w:widowControl/>
        <w:spacing w:before="5" w:line="317" w:lineRule="exact"/>
        <w:ind w:firstLine="701"/>
        <w:rPr>
          <w:rStyle w:val="FontStyle38"/>
        </w:rPr>
      </w:pPr>
      <w:r>
        <w:rPr>
          <w:rStyle w:val="FontStyle38"/>
        </w:rPr>
        <w:t>Учреждение при наличии между учреждением и ТОУФК электронного документооборота с применением электронной подписи представляет Сведе</w:t>
      </w:r>
      <w:r>
        <w:rPr>
          <w:rStyle w:val="FontStyle38"/>
        </w:rPr>
        <w:softHyphen/>
        <w:t>ния в электронном виде с применением электронной подписи. При отсутст</w:t>
      </w:r>
      <w:r>
        <w:rPr>
          <w:rStyle w:val="FontStyle38"/>
        </w:rPr>
        <w:softHyphen/>
        <w:t>вии электронного документооборота с применением электронной подписи Сведения предоставляются на бумажном носителе с одновременным пред</w:t>
      </w:r>
      <w:r>
        <w:rPr>
          <w:rStyle w:val="FontStyle38"/>
        </w:rPr>
        <w:softHyphen/>
        <w:t>ставлением на машинном носителе.</w:t>
      </w:r>
    </w:p>
    <w:p w:rsidR="00290405" w:rsidRDefault="00290405" w:rsidP="00290405">
      <w:pPr>
        <w:pStyle w:val="Style8"/>
        <w:widowControl/>
        <w:spacing w:line="317" w:lineRule="exact"/>
        <w:rPr>
          <w:rStyle w:val="FontStyle38"/>
        </w:rPr>
      </w:pPr>
      <w:r>
        <w:rPr>
          <w:rStyle w:val="FontStyle38"/>
        </w:rPr>
        <w:t>Уполномоченный руководителем ТОУФК работник не позднее одного рабочего дня, следующего за днем предоставления учреждением в ТОУФК Сведений на бумажном носителе, проверяет их на идентичность Сведениям, предоставленным на электронном носителе.</w:t>
      </w:r>
    </w:p>
    <w:p w:rsidR="00290405" w:rsidRDefault="00290405" w:rsidP="00290405">
      <w:pPr>
        <w:pStyle w:val="Style8"/>
        <w:widowControl/>
        <w:spacing w:line="317" w:lineRule="exact"/>
        <w:ind w:firstLine="701"/>
        <w:rPr>
          <w:rStyle w:val="FontStyle38"/>
        </w:rPr>
      </w:pPr>
      <w:r>
        <w:rPr>
          <w:rStyle w:val="FontStyle38"/>
        </w:rPr>
        <w:t>Операции по целевым расходам осуществляются в пределах средств, отраженных по соответствующему коду субсидии на лицевом счете по иным субсидиям, на основании представленного учреждением распоряжения.</w:t>
      </w:r>
    </w:p>
    <w:p w:rsidR="00290405" w:rsidRDefault="00290405" w:rsidP="00290405">
      <w:pPr>
        <w:pStyle w:val="Style8"/>
        <w:widowControl/>
        <w:spacing w:before="5" w:line="317" w:lineRule="exact"/>
        <w:ind w:firstLine="691"/>
        <w:rPr>
          <w:rStyle w:val="FontStyle38"/>
        </w:rPr>
      </w:pPr>
      <w:r>
        <w:rPr>
          <w:rStyle w:val="FontStyle38"/>
        </w:rPr>
        <w:t>Для подтверждения возникновения денежного обязательства по по</w:t>
      </w:r>
      <w:r>
        <w:rPr>
          <w:rStyle w:val="FontStyle38"/>
        </w:rPr>
        <w:softHyphen/>
        <w:t>ставке товаров, выполнению работ, оказанию услуг, аренде учреждение пре</w:t>
      </w:r>
      <w:r>
        <w:rPr>
          <w:rStyle w:val="FontStyle38"/>
        </w:rPr>
        <w:softHyphen/>
        <w:t>доставляет в ТОУФК вместе с распоряжением указанные в нем документы, подтверждающие возникновение денежного обязательства, в соответствии с требованиями, установленными в пункте 4.5 Порядка.</w:t>
      </w:r>
    </w:p>
    <w:p w:rsidR="00290405" w:rsidRDefault="00290405" w:rsidP="00290405">
      <w:pPr>
        <w:pStyle w:val="Style8"/>
        <w:widowControl/>
        <w:spacing w:before="5" w:line="317" w:lineRule="exact"/>
        <w:ind w:firstLine="691"/>
        <w:rPr>
          <w:rStyle w:val="FontStyle38"/>
        </w:rPr>
      </w:pPr>
      <w:proofErr w:type="gramStart"/>
      <w:r>
        <w:rPr>
          <w:rStyle w:val="FontStyle38"/>
        </w:rPr>
        <w:t>При санкционировании оплаты денежных обязательств ТОУФК осуще</w:t>
      </w:r>
      <w:r>
        <w:rPr>
          <w:rStyle w:val="FontStyle38"/>
        </w:rPr>
        <w:softHyphen/>
        <w:t>ствляется проверка распоряжения на соответствие требованиям, установлен</w:t>
      </w:r>
      <w:r>
        <w:rPr>
          <w:rStyle w:val="FontStyle38"/>
        </w:rPr>
        <w:softHyphen/>
        <w:t xml:space="preserve">ным пунктом 4.11 Порядка, на </w:t>
      </w:r>
      <w:proofErr w:type="spellStart"/>
      <w:r>
        <w:rPr>
          <w:rStyle w:val="FontStyle38"/>
        </w:rPr>
        <w:t>непревышение</w:t>
      </w:r>
      <w:proofErr w:type="spellEnd"/>
      <w:r>
        <w:rPr>
          <w:rStyle w:val="FontStyle38"/>
        </w:rPr>
        <w:t xml:space="preserve"> суммы, указанной в распоря</w:t>
      </w:r>
      <w:r>
        <w:rPr>
          <w:rStyle w:val="FontStyle38"/>
        </w:rPr>
        <w:softHyphen/>
        <w:t>жении, над суммой остатка расходов по соответствующему коду классифи</w:t>
      </w:r>
      <w:r>
        <w:rPr>
          <w:rStyle w:val="FontStyle38"/>
        </w:rPr>
        <w:softHyphen/>
        <w:t xml:space="preserve">кации вида расходов бюджета </w:t>
      </w:r>
      <w:r w:rsidR="00F84AC5">
        <w:rPr>
          <w:rStyle w:val="FontStyle38"/>
        </w:rPr>
        <w:t>поселения</w:t>
      </w:r>
      <w:r>
        <w:rPr>
          <w:rStyle w:val="FontStyle38"/>
        </w:rPr>
        <w:t xml:space="preserve"> и соответствующему коду субсидии, учтенным на лицевом счете по иным субсидиям, на соответствие информа</w:t>
      </w:r>
      <w:r>
        <w:rPr>
          <w:rStyle w:val="FontStyle38"/>
        </w:rPr>
        <w:softHyphen/>
        <w:t>ции, указанной в распоряжении, Сведениям.</w:t>
      </w:r>
      <w:proofErr w:type="gramEnd"/>
    </w:p>
    <w:p w:rsidR="00290405" w:rsidRDefault="00290405" w:rsidP="00290405">
      <w:pPr>
        <w:pStyle w:val="Style8"/>
        <w:widowControl/>
        <w:spacing w:before="5" w:line="317" w:lineRule="exact"/>
        <w:ind w:firstLine="691"/>
        <w:rPr>
          <w:rStyle w:val="FontStyle38"/>
        </w:rPr>
      </w:pPr>
      <w:r>
        <w:rPr>
          <w:rStyle w:val="FontStyle38"/>
        </w:rPr>
        <w:t>При положительном результате проверки в соответствии с требования</w:t>
      </w:r>
      <w:r>
        <w:rPr>
          <w:rStyle w:val="FontStyle38"/>
        </w:rPr>
        <w:softHyphen/>
        <w:t>ми, установленными разделами 4, 5 Порядка, в распоряжении, представлен</w:t>
      </w:r>
      <w:r>
        <w:rPr>
          <w:rStyle w:val="FontStyle38"/>
        </w:rPr>
        <w:softHyphen/>
        <w:t>ном на бумажном носителе, работником ТОУФК проставляется отметка, подтверждающая санкционирование оплаты денежных обязательств учреж</w:t>
      </w:r>
      <w:r>
        <w:rPr>
          <w:rStyle w:val="FontStyle38"/>
        </w:rPr>
        <w:softHyphen/>
        <w:t>дения с указанием даты, подписи, расшифровки подписи, содержащей фами</w:t>
      </w:r>
      <w:r>
        <w:rPr>
          <w:rStyle w:val="FontStyle38"/>
        </w:rPr>
        <w:softHyphen/>
        <w:t>лию, инициалы указанного работника, и распоряжение принимается к испол</w:t>
      </w:r>
      <w:r>
        <w:rPr>
          <w:rStyle w:val="FontStyle38"/>
        </w:rPr>
        <w:softHyphen/>
        <w:t>нению.</w:t>
      </w:r>
    </w:p>
    <w:p w:rsidR="00290405" w:rsidRDefault="00290405" w:rsidP="00290405">
      <w:pPr>
        <w:pStyle w:val="Style8"/>
        <w:widowControl/>
        <w:spacing w:before="5" w:line="317" w:lineRule="exact"/>
        <w:ind w:firstLine="691"/>
        <w:rPr>
          <w:rStyle w:val="FontStyle38"/>
        </w:rPr>
      </w:pPr>
      <w:r>
        <w:rPr>
          <w:rStyle w:val="FontStyle38"/>
        </w:rPr>
        <w:t>Учреждение вправе направить средства, полученные им в установлен</w:t>
      </w:r>
      <w:r>
        <w:rPr>
          <w:rStyle w:val="FontStyle38"/>
        </w:rPr>
        <w:softHyphen/>
        <w:t>ном порядке от осуществления предусмотренных его уставом видов деятель</w:t>
      </w:r>
      <w:r>
        <w:rPr>
          <w:rStyle w:val="FontStyle38"/>
        </w:rPr>
        <w:softHyphen/>
        <w:t>ности, на возмещение расходов, произведенных в связи с исполнением ис</w:t>
      </w:r>
      <w:r>
        <w:rPr>
          <w:rStyle w:val="FontStyle38"/>
        </w:rPr>
        <w:softHyphen/>
        <w:t>полнительных документов за счет целевых субсидий, на основании распоря</w:t>
      </w:r>
      <w:r>
        <w:rPr>
          <w:rStyle w:val="FontStyle38"/>
        </w:rPr>
        <w:softHyphen/>
        <w:t>жения.</w:t>
      </w:r>
    </w:p>
    <w:p w:rsidR="00290405" w:rsidRDefault="00290405" w:rsidP="00290405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290405" w:rsidRPr="008C6023" w:rsidRDefault="00290405" w:rsidP="001F5822">
      <w:pPr>
        <w:pStyle w:val="Style2"/>
        <w:widowControl/>
        <w:spacing w:before="130" w:line="240" w:lineRule="auto"/>
        <w:rPr>
          <w:rStyle w:val="FontStyle39"/>
          <w:b w:val="0"/>
          <w:sz w:val="26"/>
          <w:szCs w:val="26"/>
        </w:rPr>
      </w:pPr>
      <w:r w:rsidRPr="001F5822">
        <w:rPr>
          <w:rStyle w:val="FontStyle39"/>
          <w:sz w:val="26"/>
          <w:szCs w:val="26"/>
        </w:rPr>
        <w:t xml:space="preserve">6. Приостановление </w:t>
      </w:r>
      <w:proofErr w:type="gramStart"/>
      <w:r w:rsidRPr="001F5822">
        <w:rPr>
          <w:rStyle w:val="FontStyle39"/>
          <w:sz w:val="26"/>
          <w:szCs w:val="26"/>
        </w:rPr>
        <w:t>санкционирования оплаты денежных обязательств</w:t>
      </w:r>
      <w:r w:rsidR="00B205D1">
        <w:rPr>
          <w:rStyle w:val="FontStyle39"/>
          <w:sz w:val="26"/>
          <w:szCs w:val="26"/>
        </w:rPr>
        <w:t xml:space="preserve"> </w:t>
      </w:r>
      <w:r w:rsidRPr="001F5822">
        <w:rPr>
          <w:rStyle w:val="FontStyle39"/>
          <w:sz w:val="26"/>
          <w:szCs w:val="26"/>
        </w:rPr>
        <w:t xml:space="preserve">получателей средств бюджета </w:t>
      </w:r>
      <w:r w:rsidR="00B205D1" w:rsidRPr="00B205D1">
        <w:rPr>
          <w:rStyle w:val="FontStyle38"/>
        </w:rPr>
        <w:t xml:space="preserve"> </w:t>
      </w:r>
      <w:r w:rsidR="00F84AC5">
        <w:rPr>
          <w:rStyle w:val="FontStyle38"/>
          <w:b/>
        </w:rPr>
        <w:t>поселения</w:t>
      </w:r>
      <w:proofErr w:type="gramEnd"/>
    </w:p>
    <w:p w:rsidR="00290405" w:rsidRDefault="00290405" w:rsidP="00290405">
      <w:pPr>
        <w:pStyle w:val="Style6"/>
        <w:widowControl/>
        <w:spacing w:line="240" w:lineRule="exact"/>
        <w:rPr>
          <w:sz w:val="20"/>
          <w:szCs w:val="20"/>
        </w:rPr>
      </w:pPr>
    </w:p>
    <w:p w:rsidR="001F5822" w:rsidRPr="008C6023" w:rsidRDefault="00290405" w:rsidP="001F5822">
      <w:pPr>
        <w:pStyle w:val="Style6"/>
        <w:widowControl/>
        <w:spacing w:before="67" w:line="317" w:lineRule="exact"/>
        <w:ind w:firstLine="706"/>
        <w:jc w:val="both"/>
        <w:rPr>
          <w:rStyle w:val="FontStyle38"/>
        </w:rPr>
      </w:pPr>
      <w:r>
        <w:rPr>
          <w:rStyle w:val="FontStyle38"/>
        </w:rPr>
        <w:t xml:space="preserve">Приостановление </w:t>
      </w:r>
      <w:proofErr w:type="gramStart"/>
      <w:r>
        <w:rPr>
          <w:rStyle w:val="FontStyle38"/>
        </w:rPr>
        <w:t xml:space="preserve">санкционирования оплаты денежных обязательств получателей средств бюджета </w:t>
      </w:r>
      <w:r w:rsidR="00F84AC5">
        <w:rPr>
          <w:rStyle w:val="FontStyle38"/>
        </w:rPr>
        <w:t>поселения</w:t>
      </w:r>
      <w:proofErr w:type="gramEnd"/>
      <w:r w:rsidR="001F5822" w:rsidRPr="008C6023">
        <w:rPr>
          <w:rStyle w:val="FontStyle38"/>
        </w:rPr>
        <w:t xml:space="preserve"> </w:t>
      </w:r>
      <w:r w:rsidRPr="008C6023">
        <w:rPr>
          <w:rStyle w:val="FontStyle38"/>
        </w:rPr>
        <w:t xml:space="preserve">производится специалистами </w:t>
      </w:r>
      <w:r w:rsidR="00F84AC5">
        <w:rPr>
          <w:rStyle w:val="FontStyle38"/>
        </w:rPr>
        <w:t>Администраци</w:t>
      </w:r>
      <w:r w:rsidR="009F30CF">
        <w:rPr>
          <w:rStyle w:val="FontStyle38"/>
        </w:rPr>
        <w:t>и</w:t>
      </w:r>
      <w:r w:rsidR="001F5822" w:rsidRPr="008C6023">
        <w:rPr>
          <w:rStyle w:val="FontStyle38"/>
        </w:rPr>
        <w:t>:</w:t>
      </w:r>
    </w:p>
    <w:p w:rsidR="001F5822" w:rsidRDefault="001F5822" w:rsidP="001F5822">
      <w:pPr>
        <w:pStyle w:val="Style5"/>
        <w:widowControl/>
        <w:numPr>
          <w:ilvl w:val="0"/>
          <w:numId w:val="21"/>
        </w:numPr>
        <w:tabs>
          <w:tab w:val="left" w:pos="878"/>
        </w:tabs>
        <w:spacing w:line="317" w:lineRule="exact"/>
        <w:ind w:firstLine="706"/>
        <w:rPr>
          <w:rStyle w:val="FontStyle38"/>
        </w:rPr>
      </w:pPr>
      <w:proofErr w:type="spellStart"/>
      <w:proofErr w:type="gramStart"/>
      <w:r>
        <w:rPr>
          <w:rStyle w:val="FontStyle38"/>
        </w:rPr>
        <w:t>непредоставление</w:t>
      </w:r>
      <w:proofErr w:type="spellEnd"/>
      <w:r>
        <w:rPr>
          <w:rStyle w:val="FontStyle38"/>
        </w:rPr>
        <w:t xml:space="preserve"> в установленный нормативными правовыми актами Российской Федерации, Алтайского края и Немецкого национального района Алтайского края срок отчетности и иных бухгалтерских и финансовых документов, свя</w:t>
      </w:r>
      <w:r>
        <w:rPr>
          <w:rStyle w:val="FontStyle38"/>
        </w:rPr>
        <w:softHyphen/>
        <w:t xml:space="preserve">занных с использованием средств бюджета </w:t>
      </w:r>
      <w:r w:rsidR="00F84AC5">
        <w:rPr>
          <w:rStyle w:val="FontStyle38"/>
        </w:rPr>
        <w:t>поселения</w:t>
      </w:r>
      <w:r>
        <w:rPr>
          <w:rStyle w:val="FontStyle38"/>
        </w:rPr>
        <w:t>;</w:t>
      </w:r>
      <w:proofErr w:type="gramEnd"/>
    </w:p>
    <w:p w:rsidR="001F5822" w:rsidRDefault="001F5822" w:rsidP="001F5822">
      <w:pPr>
        <w:pStyle w:val="Style5"/>
        <w:widowControl/>
        <w:numPr>
          <w:ilvl w:val="0"/>
          <w:numId w:val="21"/>
        </w:numPr>
        <w:tabs>
          <w:tab w:val="left" w:pos="878"/>
        </w:tabs>
        <w:spacing w:before="5" w:line="317" w:lineRule="exact"/>
        <w:ind w:firstLine="706"/>
        <w:rPr>
          <w:rStyle w:val="FontStyle38"/>
        </w:rPr>
      </w:pPr>
      <w:r>
        <w:rPr>
          <w:rStyle w:val="FontStyle38"/>
        </w:rPr>
        <w:t>непредставление в установленный срок информации об источниках образования задолженности и показателях бюджетной классификации Рос</w:t>
      </w:r>
      <w:r>
        <w:rPr>
          <w:rStyle w:val="FontStyle38"/>
        </w:rPr>
        <w:softHyphen/>
        <w:t>сийской Федерации, по которым должны быть произведены расходы бюдже</w:t>
      </w:r>
      <w:r>
        <w:rPr>
          <w:rStyle w:val="FontStyle38"/>
        </w:rPr>
        <w:softHyphen/>
        <w:t xml:space="preserve">та </w:t>
      </w:r>
      <w:r w:rsidR="00F84AC5">
        <w:rPr>
          <w:rStyle w:val="FontStyle38"/>
        </w:rPr>
        <w:t>поселения</w:t>
      </w:r>
      <w:r>
        <w:rPr>
          <w:rStyle w:val="FontStyle38"/>
        </w:rPr>
        <w:t xml:space="preserve"> по исполнению требований, содержащихся в исполнительных лис</w:t>
      </w:r>
      <w:r>
        <w:rPr>
          <w:rStyle w:val="FontStyle38"/>
        </w:rPr>
        <w:softHyphen/>
        <w:t>тах;</w:t>
      </w:r>
    </w:p>
    <w:p w:rsidR="001F5822" w:rsidRDefault="001F5822" w:rsidP="001F5822">
      <w:pPr>
        <w:pStyle w:val="Style5"/>
        <w:widowControl/>
        <w:numPr>
          <w:ilvl w:val="0"/>
          <w:numId w:val="21"/>
        </w:numPr>
        <w:tabs>
          <w:tab w:val="left" w:pos="878"/>
        </w:tabs>
        <w:spacing w:line="317" w:lineRule="exact"/>
        <w:ind w:firstLine="706"/>
        <w:rPr>
          <w:rStyle w:val="FontStyle38"/>
        </w:rPr>
      </w:pPr>
      <w:r>
        <w:rPr>
          <w:rStyle w:val="FontStyle38"/>
        </w:rPr>
        <w:t xml:space="preserve">непредставление получателем средств бюджета </w:t>
      </w:r>
      <w:r w:rsidR="00F84AC5">
        <w:rPr>
          <w:rStyle w:val="FontStyle38"/>
        </w:rPr>
        <w:t>поселения</w:t>
      </w:r>
      <w:r>
        <w:rPr>
          <w:rStyle w:val="FontStyle38"/>
        </w:rPr>
        <w:t xml:space="preserve"> документов для корректировки несоответствия проведенных перечислений, принятых бюджетных </w:t>
      </w:r>
      <w:proofErr w:type="gramStart"/>
      <w:r>
        <w:rPr>
          <w:rStyle w:val="FontStyle38"/>
        </w:rPr>
        <w:t>обязательств</w:t>
      </w:r>
      <w:proofErr w:type="gramEnd"/>
      <w:r>
        <w:rPr>
          <w:rStyle w:val="FontStyle38"/>
        </w:rPr>
        <w:t xml:space="preserve"> утвержденным бюджетным ассигнованиям и пре</w:t>
      </w:r>
      <w:r>
        <w:rPr>
          <w:rStyle w:val="FontStyle38"/>
        </w:rPr>
        <w:softHyphen/>
        <w:t>дельным объемам финансирования.</w:t>
      </w:r>
    </w:p>
    <w:p w:rsidR="00290405" w:rsidRDefault="00290405" w:rsidP="001F5822">
      <w:pPr>
        <w:pStyle w:val="Style6"/>
        <w:widowControl/>
        <w:spacing w:before="91" w:line="312" w:lineRule="exact"/>
        <w:jc w:val="both"/>
        <w:rPr>
          <w:rStyle w:val="FontStyle38"/>
        </w:rPr>
        <w:sectPr w:rsidR="00290405" w:rsidSect="00290405">
          <w:pgSz w:w="16837" w:h="23810"/>
          <w:pgMar w:top="1418" w:right="1528" w:bottom="1440" w:left="1701" w:header="720" w:footer="720" w:gutter="0"/>
          <w:cols w:space="60"/>
          <w:noEndnote/>
        </w:sectPr>
      </w:pPr>
      <w:r>
        <w:rPr>
          <w:rStyle w:val="FontStyle38"/>
        </w:rPr>
        <w:softHyphen/>
      </w:r>
    </w:p>
    <w:p w:rsidR="00290405" w:rsidRDefault="00290405" w:rsidP="00290405">
      <w:pPr>
        <w:pStyle w:val="Style2"/>
        <w:widowControl/>
        <w:spacing w:line="240" w:lineRule="exact"/>
        <w:rPr>
          <w:sz w:val="20"/>
          <w:szCs w:val="20"/>
        </w:rPr>
      </w:pPr>
    </w:p>
    <w:p w:rsidR="001F5822" w:rsidRPr="00372831" w:rsidRDefault="00290405" w:rsidP="001F5822">
      <w:pPr>
        <w:pStyle w:val="Style2"/>
        <w:widowControl/>
        <w:spacing w:before="120" w:line="240" w:lineRule="auto"/>
        <w:rPr>
          <w:rStyle w:val="FontStyle39"/>
          <w:sz w:val="26"/>
          <w:szCs w:val="26"/>
        </w:rPr>
      </w:pPr>
      <w:r w:rsidRPr="00372831">
        <w:rPr>
          <w:rStyle w:val="FontStyle39"/>
          <w:sz w:val="26"/>
          <w:szCs w:val="26"/>
        </w:rPr>
        <w:t>7. Подтверждение исполнения денежных обязательств</w:t>
      </w:r>
    </w:p>
    <w:p w:rsidR="00290405" w:rsidRPr="001F5822" w:rsidRDefault="00290405" w:rsidP="00372831">
      <w:pPr>
        <w:pStyle w:val="Style2"/>
        <w:widowControl/>
        <w:spacing w:before="120" w:line="240" w:lineRule="auto"/>
        <w:ind w:left="-2410" w:right="-1852" w:firstLine="994"/>
        <w:jc w:val="both"/>
        <w:rPr>
          <w:rStyle w:val="FontStyle38"/>
          <w:b/>
          <w:bCs/>
          <w:sz w:val="24"/>
          <w:szCs w:val="24"/>
        </w:rPr>
      </w:pPr>
      <w:r>
        <w:rPr>
          <w:rStyle w:val="FontStyle38"/>
        </w:rPr>
        <w:t>Подтверждением исполнения денежных обязатель</w:t>
      </w:r>
      <w:proofErr w:type="gramStart"/>
      <w:r>
        <w:rPr>
          <w:rStyle w:val="FontStyle38"/>
        </w:rPr>
        <w:t>ств сл</w:t>
      </w:r>
      <w:proofErr w:type="gramEnd"/>
      <w:r>
        <w:rPr>
          <w:rStyle w:val="FontStyle38"/>
        </w:rPr>
        <w:t xml:space="preserve">ужат выписки из лицевого счета главного распорядителя, распорядителя, получателя (иного получателя) средств бюджета </w:t>
      </w:r>
      <w:r w:rsidR="00F84AC5">
        <w:rPr>
          <w:rStyle w:val="FontStyle38"/>
        </w:rPr>
        <w:t>поселения</w:t>
      </w:r>
      <w:r>
        <w:rPr>
          <w:rStyle w:val="FontStyle38"/>
        </w:rPr>
        <w:t>, главного администратора (администра</w:t>
      </w:r>
      <w:r>
        <w:rPr>
          <w:rStyle w:val="FontStyle38"/>
        </w:rPr>
        <w:softHyphen/>
        <w:t xml:space="preserve">тора) источников финансирования бюджета </w:t>
      </w:r>
      <w:r w:rsidR="00F84AC5">
        <w:rPr>
          <w:rStyle w:val="FontStyle38"/>
        </w:rPr>
        <w:t>поселения</w:t>
      </w:r>
      <w:r w:rsidR="009F30CF">
        <w:rPr>
          <w:rStyle w:val="FontStyle38"/>
        </w:rPr>
        <w:t xml:space="preserve"> </w:t>
      </w:r>
      <w:r>
        <w:rPr>
          <w:rStyle w:val="FontStyle38"/>
        </w:rPr>
        <w:t>с приложением платеж</w:t>
      </w:r>
      <w:r>
        <w:rPr>
          <w:rStyle w:val="FontStyle38"/>
        </w:rPr>
        <w:softHyphen/>
        <w:t>ных документов с отметкой ТОУФК о списании денежных средств с лицево</w:t>
      </w:r>
      <w:r>
        <w:rPr>
          <w:rStyle w:val="FontStyle38"/>
        </w:rPr>
        <w:softHyphen/>
        <w:t>го счета.</w:t>
      </w:r>
    </w:p>
    <w:p w:rsidR="00290405" w:rsidRDefault="00290405" w:rsidP="00372831">
      <w:pPr>
        <w:pStyle w:val="Style8"/>
        <w:widowControl/>
        <w:spacing w:before="82" w:line="317" w:lineRule="exact"/>
        <w:ind w:firstLine="0"/>
        <w:rPr>
          <w:rStyle w:val="FontStyle38"/>
        </w:rPr>
        <w:sectPr w:rsidR="00290405" w:rsidSect="00372831">
          <w:pgSz w:w="16837" w:h="23810"/>
          <w:pgMar w:top="993" w:right="3385" w:bottom="1440" w:left="4105" w:header="720" w:footer="720" w:gutter="0"/>
          <w:cols w:space="60"/>
          <w:noEndnote/>
        </w:sectPr>
      </w:pPr>
    </w:p>
    <w:p w:rsidR="00290405" w:rsidRPr="00372831" w:rsidRDefault="00BB79EC" w:rsidP="00372831">
      <w:pPr>
        <w:spacing w:line="1" w:lineRule="exact"/>
        <w:rPr>
          <w:rStyle w:val="FontStyle38"/>
          <w:rFonts w:asciiTheme="minorHAnsi" w:hAnsiTheme="minorHAnsi" w:cstheme="minorBidi"/>
          <w:sz w:val="2"/>
          <w:szCs w:val="2"/>
        </w:rPr>
        <w:sectPr w:rsidR="00290405" w:rsidRPr="00372831">
          <w:pgSz w:w="16837" w:h="23810"/>
          <w:pgMar w:top="3016" w:right="3354" w:bottom="1440" w:left="4074" w:header="720" w:footer="720" w:gutter="0"/>
          <w:cols w:space="720"/>
          <w:noEndnote/>
        </w:sectPr>
      </w:pPr>
      <w:r w:rsidRPr="00BB79EC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7.05pt;margin-top:134.9pt;width:68.65pt;height:10.55pt;z-index:251661312;mso-wrap-edited:f;mso-wrap-distance-left:7in;mso-wrap-distance-right:7in;mso-position-horizontal-relative:margin" filled="f" stroked="f">
            <v:textbox inset="0,0,0,0">
              <w:txbxContent>
                <w:p w:rsidR="00F84AC5" w:rsidRPr="00B205D1" w:rsidRDefault="00F84AC5" w:rsidP="00B205D1">
                  <w:pPr>
                    <w:rPr>
                      <w:rStyle w:val="FontStyle41"/>
                      <w:rFonts w:asciiTheme="minorHAnsi" w:hAnsiTheme="minorHAnsi" w:cstheme="minorBidi"/>
                      <w:sz w:val="22"/>
                    </w:rPr>
                  </w:pPr>
                </w:p>
              </w:txbxContent>
            </v:textbox>
            <w10:wrap type="topAndBottom" anchorx="margin"/>
          </v:shape>
        </w:pict>
      </w:r>
    </w:p>
    <w:p w:rsidR="00290405" w:rsidRPr="00290405" w:rsidRDefault="00BB79EC" w:rsidP="00290405">
      <w:pPr>
        <w:pStyle w:val="Style30"/>
        <w:widowControl/>
        <w:spacing w:before="24"/>
        <w:jc w:val="both"/>
        <w:rPr>
          <w:rStyle w:val="FontStyle45"/>
          <w:lang w:eastAsia="en-US"/>
        </w:rPr>
      </w:pPr>
      <w:r w:rsidRPr="00BB79EC">
        <w:rPr>
          <w:noProof/>
          <w:sz w:val="22"/>
          <w:szCs w:val="22"/>
        </w:rPr>
        <w:lastRenderedPageBreak/>
        <w:pict>
          <v:shape id="_x0000_s1026" type="#_x0000_t202" style="position:absolute;left:0;text-align:left;margin-left:76.15pt;margin-top:-111.05pt;width:291.6pt;height:151.05pt;z-index:251660288;mso-wrap-edited:f;mso-wrap-distance-left:7in;mso-wrap-distance-right:7in;mso-wrap-distance-bottom:26.65pt;mso-position-horizontal-relative:margin" filled="f" stroked="f">
            <v:textbox inset="0,0,0,0">
              <w:txbxContent>
                <w:p w:rsidR="00F84AC5" w:rsidRPr="008C6023" w:rsidRDefault="00F84AC5" w:rsidP="00290405">
                  <w:pPr>
                    <w:pStyle w:val="Style31"/>
                    <w:widowControl/>
                    <w:rPr>
                      <w:rStyle w:val="FontStyle42"/>
                      <w:sz w:val="18"/>
                      <w:szCs w:val="18"/>
                    </w:rPr>
                  </w:pPr>
                  <w:r w:rsidRPr="008C6023">
                    <w:rPr>
                      <w:rStyle w:val="FontStyle42"/>
                      <w:sz w:val="18"/>
                      <w:szCs w:val="18"/>
                    </w:rPr>
                    <w:t xml:space="preserve">Приложение № 1 к Порядку исполнения бюджета </w:t>
                  </w:r>
                  <w:r w:rsidR="009F30CF">
                    <w:rPr>
                      <w:rStyle w:val="FontStyle42"/>
                      <w:sz w:val="18"/>
                      <w:szCs w:val="18"/>
                    </w:rPr>
                    <w:t xml:space="preserve">поселения </w:t>
                  </w:r>
                  <w:r w:rsidRPr="008C6023">
                    <w:rPr>
                      <w:rStyle w:val="FontStyle42"/>
                      <w:sz w:val="18"/>
                      <w:szCs w:val="18"/>
                    </w:rPr>
                    <w:t xml:space="preserve"> по расходам, источникам внутреннего финансирования дефицита бюджета </w:t>
                  </w:r>
                  <w:r w:rsidR="009F30CF">
                    <w:rPr>
                      <w:rStyle w:val="FontStyle38"/>
                      <w:sz w:val="18"/>
                      <w:szCs w:val="18"/>
                    </w:rPr>
                    <w:t>поселения</w:t>
                  </w:r>
                  <w:r w:rsidRPr="008C6023">
                    <w:rPr>
                      <w:rStyle w:val="FontStyle42"/>
                      <w:sz w:val="18"/>
                      <w:szCs w:val="18"/>
                    </w:rPr>
                    <w:t xml:space="preserve"> и санкционированию оплаты денежных обязательств (в том числе за счет </w:t>
                  </w:r>
                  <w:proofErr w:type="gramStart"/>
                  <w:r w:rsidRPr="008C6023">
                    <w:rPr>
                      <w:rStyle w:val="FontStyle42"/>
                      <w:sz w:val="18"/>
                      <w:szCs w:val="18"/>
                    </w:rPr>
                    <w:t xml:space="preserve">источников внутреннего финансирования дефицита бюджета </w:t>
                  </w:r>
                  <w:r w:rsidR="009F30CF">
                    <w:rPr>
                      <w:rStyle w:val="FontStyle38"/>
                      <w:sz w:val="18"/>
                      <w:szCs w:val="18"/>
                    </w:rPr>
                    <w:t>поселения</w:t>
                  </w:r>
                  <w:proofErr w:type="gramEnd"/>
                  <w:r w:rsidRPr="008C6023">
                    <w:rPr>
                      <w:rStyle w:val="FontStyle42"/>
                      <w:sz w:val="18"/>
                      <w:szCs w:val="18"/>
                    </w:rPr>
                    <w:t>)</w:t>
                  </w:r>
                </w:p>
              </w:txbxContent>
            </v:textbox>
            <w10:wrap type="topAndBottom" anchorx="margin"/>
          </v:shape>
        </w:pict>
      </w:r>
      <w:r w:rsidR="00290405">
        <w:rPr>
          <w:rStyle w:val="FontStyle45"/>
          <w:lang w:val="en-US" w:eastAsia="en-US"/>
        </w:rPr>
        <w:t>L</w:t>
      </w:r>
    </w:p>
    <w:p w:rsidR="00290405" w:rsidRDefault="00290405" w:rsidP="00290405">
      <w:pPr>
        <w:pStyle w:val="Style16"/>
        <w:widowControl/>
        <w:spacing w:before="14" w:line="240" w:lineRule="auto"/>
        <w:rPr>
          <w:rStyle w:val="FontStyle41"/>
        </w:rPr>
      </w:pPr>
      <w:r w:rsidRPr="00290405">
        <w:rPr>
          <w:rStyle w:val="FontStyle45"/>
          <w:lang w:eastAsia="en-US"/>
        </w:rPr>
        <w:br w:type="column"/>
      </w:r>
      <w:r>
        <w:rPr>
          <w:rStyle w:val="FontStyle41"/>
        </w:rPr>
        <w:lastRenderedPageBreak/>
        <w:t>КОДЫ</w:t>
      </w:r>
    </w:p>
    <w:p w:rsidR="00290405" w:rsidRDefault="00290405" w:rsidP="00290405">
      <w:pPr>
        <w:pStyle w:val="Style16"/>
        <w:widowControl/>
        <w:spacing w:before="14" w:line="240" w:lineRule="auto"/>
        <w:rPr>
          <w:rStyle w:val="FontStyle41"/>
        </w:rPr>
        <w:sectPr w:rsidR="00290405" w:rsidSect="00372831">
          <w:type w:val="continuous"/>
          <w:pgSz w:w="16837" w:h="23810"/>
          <w:pgMar w:top="1418" w:right="3925" w:bottom="1440" w:left="8269" w:header="720" w:footer="720" w:gutter="0"/>
          <w:cols w:num="2" w:space="720" w:equalWidth="0">
            <w:col w:w="720" w:space="3202"/>
            <w:col w:w="720"/>
          </w:cols>
          <w:noEndnote/>
        </w:sectPr>
      </w:pPr>
    </w:p>
    <w:p w:rsidR="00290405" w:rsidRDefault="00B205D1" w:rsidP="00B205D1">
      <w:pPr>
        <w:pStyle w:val="Style16"/>
        <w:widowControl/>
        <w:spacing w:line="240" w:lineRule="auto"/>
        <w:jc w:val="center"/>
        <w:rPr>
          <w:rStyle w:val="FontStyle41"/>
        </w:rPr>
      </w:pPr>
      <w:r>
        <w:rPr>
          <w:rStyle w:val="FontStyle41"/>
        </w:rPr>
        <w:lastRenderedPageBreak/>
        <w:t xml:space="preserve">ПЕРЕЧЕНЬ № </w:t>
      </w:r>
      <w:r w:rsidR="00290405">
        <w:rPr>
          <w:rStyle w:val="FontStyle41"/>
        </w:rPr>
        <w:t>ЦЕЛЕВЫХ СУБСИДИЙ НА 20_</w:t>
      </w:r>
      <w:r w:rsidR="00290405">
        <w:rPr>
          <w:rStyle w:val="FontStyle41"/>
        </w:rPr>
        <w:br/>
        <w:t>от  "      "</w:t>
      </w:r>
      <w:r w:rsidR="00290405">
        <w:rPr>
          <w:rStyle w:val="FontStyle41"/>
          <w:sz w:val="20"/>
          <w:szCs w:val="20"/>
        </w:rPr>
        <w:tab/>
      </w:r>
      <w:r w:rsidR="00290405">
        <w:rPr>
          <w:rStyle w:val="FontStyle41"/>
        </w:rPr>
        <w:t>20</w:t>
      </w:r>
    </w:p>
    <w:p w:rsidR="00290405" w:rsidRDefault="00290405" w:rsidP="00290405">
      <w:pPr>
        <w:pStyle w:val="Style12"/>
        <w:widowControl/>
        <w:spacing w:before="216" w:line="226" w:lineRule="exact"/>
        <w:ind w:right="2189"/>
        <w:rPr>
          <w:rStyle w:val="FontStyle41"/>
        </w:rPr>
      </w:pPr>
      <w:r>
        <w:rPr>
          <w:rStyle w:val="FontStyle41"/>
        </w:rPr>
        <w:t>Орган,   осуществляющий функции и полномочия учредителя</w:t>
      </w:r>
    </w:p>
    <w:p w:rsidR="00290405" w:rsidRDefault="00290405" w:rsidP="00290405">
      <w:pPr>
        <w:pStyle w:val="Style12"/>
        <w:widowControl/>
        <w:tabs>
          <w:tab w:val="left" w:pos="2520"/>
          <w:tab w:val="left" w:leader="underscore" w:pos="2822"/>
        </w:tabs>
        <w:spacing w:before="226" w:line="221" w:lineRule="exact"/>
        <w:ind w:right="2074"/>
        <w:rPr>
          <w:rStyle w:val="FontStyle41"/>
        </w:rPr>
      </w:pPr>
      <w:r>
        <w:rPr>
          <w:rStyle w:val="FontStyle41"/>
        </w:rPr>
        <w:t>Наименование органа,</w:t>
      </w:r>
      <w:r>
        <w:rPr>
          <w:rStyle w:val="FontStyle41"/>
        </w:rPr>
        <w:br/>
        <w:t>осуществляющего ведение</w:t>
      </w:r>
      <w:r>
        <w:rPr>
          <w:rStyle w:val="FontStyle41"/>
        </w:rPr>
        <w:br/>
        <w:t>лицевых счетов по иным</w:t>
      </w:r>
      <w:r>
        <w:rPr>
          <w:rStyle w:val="FontStyle41"/>
        </w:rPr>
        <w:br/>
        <w:t>субсидиям</w:t>
      </w:r>
      <w:r>
        <w:rPr>
          <w:rStyle w:val="FontStyle41"/>
          <w:sz w:val="20"/>
          <w:szCs w:val="20"/>
        </w:rPr>
        <w:tab/>
      </w:r>
      <w:r>
        <w:rPr>
          <w:rStyle w:val="FontStyle41"/>
        </w:rPr>
        <w:tab/>
      </w:r>
    </w:p>
    <w:p w:rsidR="00290405" w:rsidRDefault="00290405" w:rsidP="00290405">
      <w:pPr>
        <w:pStyle w:val="Style33"/>
        <w:widowControl/>
        <w:spacing w:before="43"/>
        <w:rPr>
          <w:rStyle w:val="FontStyle41"/>
        </w:rPr>
      </w:pPr>
      <w:r>
        <w:rPr>
          <w:rStyle w:val="FontStyle41"/>
        </w:rPr>
        <w:br w:type="column"/>
        <w:t>Форма по ОКУД Дата по ОКПО Глава по БК Глава по БК по ОКТМО</w:t>
      </w:r>
    </w:p>
    <w:p w:rsidR="00290405" w:rsidRDefault="00290405" w:rsidP="00290405">
      <w:pPr>
        <w:pStyle w:val="Style16"/>
        <w:widowControl/>
        <w:spacing w:line="240" w:lineRule="exact"/>
        <w:rPr>
          <w:sz w:val="20"/>
          <w:szCs w:val="20"/>
        </w:rPr>
      </w:pPr>
      <w:r>
        <w:rPr>
          <w:rStyle w:val="FontStyle41"/>
        </w:rPr>
        <w:br w:type="column"/>
      </w:r>
    </w:p>
    <w:p w:rsidR="00290405" w:rsidRDefault="00290405" w:rsidP="00290405">
      <w:pPr>
        <w:pStyle w:val="Style16"/>
        <w:widowControl/>
        <w:spacing w:before="5" w:line="240" w:lineRule="auto"/>
        <w:rPr>
          <w:rStyle w:val="FontStyle41"/>
        </w:rPr>
      </w:pPr>
      <w:r>
        <w:rPr>
          <w:rStyle w:val="FontStyle41"/>
        </w:rPr>
        <w:t>0501015</w:t>
      </w:r>
    </w:p>
    <w:p w:rsidR="00290405" w:rsidRDefault="00290405" w:rsidP="00290405">
      <w:pPr>
        <w:pStyle w:val="Style16"/>
        <w:widowControl/>
        <w:spacing w:before="5" w:line="240" w:lineRule="auto"/>
        <w:rPr>
          <w:rStyle w:val="FontStyle41"/>
        </w:rPr>
        <w:sectPr w:rsidR="00290405">
          <w:type w:val="continuous"/>
          <w:pgSz w:w="16837" w:h="23810"/>
          <w:pgMar w:top="3016" w:right="3959" w:bottom="1440" w:left="4141" w:header="720" w:footer="720" w:gutter="0"/>
          <w:cols w:num="3" w:space="720" w:equalWidth="0">
            <w:col w:w="4972" w:space="1027"/>
            <w:col w:w="1555" w:space="384"/>
            <w:col w:w="796"/>
          </w:cols>
          <w:noEndnote/>
        </w:sectPr>
      </w:pPr>
    </w:p>
    <w:p w:rsidR="00290405" w:rsidRDefault="00BB79EC" w:rsidP="00290405">
      <w:pPr>
        <w:spacing w:line="1" w:lineRule="exact"/>
        <w:rPr>
          <w:sz w:val="2"/>
          <w:szCs w:val="2"/>
        </w:rPr>
      </w:pPr>
      <w:r w:rsidRPr="00BB79EC">
        <w:rPr>
          <w:noProof/>
        </w:rPr>
        <w:lastRenderedPageBreak/>
        <w:pict>
          <v:shape id="_x0000_s1031" type="#_x0000_t202" style="position:absolute;margin-left:305.3pt;margin-top:186.5pt;width:150.5pt;height:27.15pt;z-index:251663360;mso-wrap-edited:f;mso-wrap-distance-left:7in;mso-wrap-distance-top:9.1pt;mso-wrap-distance-right:7in;mso-wrap-distance-bottom:25.2pt;mso-position-horizontal-relative:margin" filled="f" stroked="f">
            <v:textbox inset="0,0,0,0">
              <w:txbxContent>
                <w:p w:rsidR="00F84AC5" w:rsidRDefault="00F84AC5" w:rsidP="00290405">
                  <w:pPr>
                    <w:pStyle w:val="Style33"/>
                    <w:widowControl/>
                    <w:tabs>
                      <w:tab w:val="left" w:leader="hyphen" w:pos="2803"/>
                    </w:tabs>
                    <w:spacing w:line="240" w:lineRule="auto"/>
                    <w:jc w:val="both"/>
                    <w:rPr>
                      <w:rStyle w:val="FontStyle45"/>
                    </w:rPr>
                  </w:pPr>
                  <w:r>
                    <w:rPr>
                      <w:rStyle w:val="FontStyle41"/>
                    </w:rPr>
                    <w:t>Номер страницы |</w:t>
                  </w:r>
                  <w:r>
                    <w:rPr>
                      <w:rStyle w:val="FontStyle41"/>
                    </w:rPr>
                    <w:tab/>
                  </w:r>
                  <w:r>
                    <w:rPr>
                      <w:rStyle w:val="FontStyle45"/>
                    </w:rPr>
                    <w:t>1</w:t>
                  </w:r>
                </w:p>
                <w:p w:rsidR="00F84AC5" w:rsidRDefault="00F84AC5" w:rsidP="00290405">
                  <w:pPr>
                    <w:pStyle w:val="Style33"/>
                    <w:widowControl/>
                    <w:tabs>
                      <w:tab w:val="left" w:leader="hyphen" w:pos="2794"/>
                    </w:tabs>
                    <w:spacing w:line="240" w:lineRule="auto"/>
                    <w:jc w:val="both"/>
                    <w:rPr>
                      <w:rStyle w:val="FontStyle39"/>
                    </w:rPr>
                  </w:pPr>
                  <w:r>
                    <w:rPr>
                      <w:rStyle w:val="FontStyle41"/>
                    </w:rPr>
                    <w:t>Всего страниц    |</w:t>
                  </w:r>
                  <w:r>
                    <w:rPr>
                      <w:rStyle w:val="FontStyle41"/>
                    </w:rPr>
                    <w:tab/>
                  </w:r>
                  <w:r>
                    <w:rPr>
                      <w:rStyle w:val="FontStyle39"/>
                    </w:rPr>
                    <w:t>1</w:t>
                  </w:r>
                </w:p>
              </w:txbxContent>
            </v:textbox>
            <w10:wrap type="topAndBottom" anchorx="margin"/>
          </v:shape>
        </w:pict>
      </w:r>
      <w:r w:rsidRPr="00BB79EC">
        <w:rPr>
          <w:noProof/>
        </w:rPr>
        <w:pict>
          <v:shape id="_x0000_s1032" type="#_x0000_t202" style="position:absolute;margin-left:0;margin-top:232.3pt;width:73.65pt;height:10.55pt;z-index:251664384;mso-wrap-edited:f;mso-wrap-distance-left:7in;mso-wrap-distance-top:54.95pt;mso-wrap-distance-right:7in;mso-position-horizontal-relative:margin" filled="f" stroked="f">
            <v:textbox inset="0,0,0,0">
              <w:txbxContent>
                <w:p w:rsidR="00F84AC5" w:rsidRDefault="00F84AC5" w:rsidP="00290405">
                  <w:pPr>
                    <w:pStyle w:val="Style12"/>
                    <w:widowControl/>
                    <w:spacing w:line="240" w:lineRule="auto"/>
                    <w:jc w:val="both"/>
                    <w:rPr>
                      <w:rStyle w:val="FontStyle41"/>
                    </w:rPr>
                  </w:pPr>
                  <w:r>
                    <w:rPr>
                      <w:rStyle w:val="FontStyle41"/>
                    </w:rPr>
                    <w:t>Руководитель</w:t>
                  </w:r>
                </w:p>
              </w:txbxContent>
            </v:textbox>
            <w10:wrap type="topAndBottom" anchorx="margin"/>
          </v:shape>
        </w:pict>
      </w:r>
      <w:r w:rsidRPr="00BB79EC">
        <w:rPr>
          <w:noProof/>
        </w:rPr>
        <w:pict>
          <v:group id="_x0000_s1028" style="position:absolute;margin-left:0;margin-top:0;width:437.25pt;height:172.55pt;z-index:251662336;mso-wrap-distance-left:7in;mso-wrap-distance-right:7in;mso-wrap-distance-bottom:13.9pt;mso-position-horizontal-relative:margin" coordorigin="1882,6994" coordsize="8745,3451">
            <v:shape id="_x0000_s1029" type="#_x0000_t202" style="position:absolute;left:1882;top:7484;width:8745;height:2962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1872"/>
                      <w:gridCol w:w="571"/>
                      <w:gridCol w:w="1814"/>
                      <w:gridCol w:w="1013"/>
                      <w:gridCol w:w="1656"/>
                      <w:gridCol w:w="739"/>
                      <w:gridCol w:w="1080"/>
                    </w:tblGrid>
                    <w:tr w:rsidR="00F84AC5" w:rsidTr="00290405">
                      <w:tc>
                        <w:tcPr>
                          <w:tcW w:w="2443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84AC5" w:rsidRDefault="00F84AC5">
                          <w:pPr>
                            <w:pStyle w:val="Style13"/>
                            <w:widowControl/>
                            <w:spacing w:line="240" w:lineRule="auto"/>
                            <w:ind w:left="269"/>
                            <w:jc w:val="left"/>
                            <w:rPr>
                              <w:rStyle w:val="FontStyle44"/>
                            </w:rPr>
                          </w:pPr>
                          <w:r>
                            <w:rPr>
                              <w:rStyle w:val="FontStyle44"/>
                            </w:rPr>
                            <w:t>Целевая субсидия</w:t>
                          </w:r>
                        </w:p>
                      </w:tc>
                      <w:tc>
                        <w:tcPr>
                          <w:tcW w:w="1814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F84AC5" w:rsidRDefault="00F84AC5">
                          <w:pPr>
                            <w:pStyle w:val="Style13"/>
                            <w:widowControl/>
                            <w:rPr>
                              <w:rStyle w:val="FontStyle44"/>
                            </w:rPr>
                          </w:pPr>
                          <w:r>
                            <w:rPr>
                              <w:rStyle w:val="FontStyle44"/>
                            </w:rPr>
                            <w:t>Код по классифи</w:t>
                          </w:r>
                          <w:r>
                            <w:rPr>
                              <w:rStyle w:val="FontStyle44"/>
                            </w:rPr>
                            <w:softHyphen/>
                            <w:t>кации расходов бюджета</w:t>
                          </w:r>
                        </w:p>
                      </w:tc>
                      <w:tc>
                        <w:tcPr>
                          <w:tcW w:w="1013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F84AC5" w:rsidRDefault="00F84AC5">
                          <w:pPr>
                            <w:pStyle w:val="Style13"/>
                            <w:widowControl/>
                            <w:rPr>
                              <w:rStyle w:val="FontStyle44"/>
                            </w:rPr>
                          </w:pPr>
                          <w:r>
                            <w:rPr>
                              <w:rStyle w:val="FontStyle44"/>
                            </w:rPr>
                            <w:t>Код объ</w:t>
                          </w:r>
                          <w:r>
                            <w:rPr>
                              <w:rStyle w:val="FontStyle44"/>
                            </w:rPr>
                            <w:softHyphen/>
                            <w:t>екта АИП</w:t>
                          </w:r>
                        </w:p>
                      </w:tc>
                      <w:tc>
                        <w:tcPr>
                          <w:tcW w:w="3475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84AC5" w:rsidRDefault="00F84AC5">
                          <w:pPr>
                            <w:pStyle w:val="Style13"/>
                            <w:widowControl/>
                            <w:spacing w:line="240" w:lineRule="auto"/>
                            <w:ind w:left="331"/>
                            <w:jc w:val="left"/>
                            <w:rPr>
                              <w:rStyle w:val="FontStyle44"/>
                            </w:rPr>
                          </w:pPr>
                          <w:r>
                            <w:rPr>
                              <w:rStyle w:val="FontStyle44"/>
                            </w:rPr>
                            <w:t>Нормативный правовой акт</w:t>
                          </w:r>
                        </w:p>
                      </w:tc>
                    </w:tr>
                    <w:tr w:rsidR="00F84AC5" w:rsidTr="00290405">
                      <w:tc>
                        <w:tcPr>
                          <w:tcW w:w="18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84AC5" w:rsidRDefault="00F84AC5">
                          <w:pPr>
                            <w:pStyle w:val="Style13"/>
                            <w:widowControl/>
                            <w:spacing w:line="240" w:lineRule="auto"/>
                            <w:rPr>
                              <w:rStyle w:val="FontStyle44"/>
                            </w:rPr>
                          </w:pPr>
                          <w:r>
                            <w:rPr>
                              <w:rStyle w:val="FontStyle44"/>
                            </w:rPr>
                            <w:t>Наименование</w:t>
                          </w:r>
                        </w:p>
                      </w:tc>
                      <w:tc>
                        <w:tcPr>
                          <w:tcW w:w="5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84AC5" w:rsidRDefault="00F84AC5">
                          <w:pPr>
                            <w:pStyle w:val="Style13"/>
                            <w:widowControl/>
                            <w:spacing w:line="240" w:lineRule="auto"/>
                            <w:rPr>
                              <w:rStyle w:val="FontStyle44"/>
                            </w:rPr>
                          </w:pPr>
                          <w:r>
                            <w:rPr>
                              <w:rStyle w:val="FontStyle44"/>
                            </w:rPr>
                            <w:t>Код</w:t>
                          </w:r>
                        </w:p>
                      </w:tc>
                      <w:tc>
                        <w:tcPr>
                          <w:tcW w:w="1814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84AC5" w:rsidRDefault="00F84AC5">
                          <w:pPr>
                            <w:pStyle w:val="Style13"/>
                            <w:widowControl/>
                            <w:spacing w:line="240" w:lineRule="auto"/>
                            <w:rPr>
                              <w:rStyle w:val="FontStyle44"/>
                            </w:rPr>
                          </w:pPr>
                        </w:p>
                        <w:p w:rsidR="00F84AC5" w:rsidRDefault="00F84AC5">
                          <w:pPr>
                            <w:pStyle w:val="Style13"/>
                            <w:widowControl/>
                            <w:spacing w:line="240" w:lineRule="auto"/>
                            <w:rPr>
                              <w:rStyle w:val="FontStyle44"/>
                            </w:rPr>
                          </w:pPr>
                        </w:p>
                      </w:tc>
                      <w:tc>
                        <w:tcPr>
                          <w:tcW w:w="1013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84AC5" w:rsidRDefault="00F84AC5">
                          <w:pPr>
                            <w:pStyle w:val="Style13"/>
                            <w:widowControl/>
                            <w:spacing w:line="240" w:lineRule="auto"/>
                            <w:rPr>
                              <w:rStyle w:val="FontStyle44"/>
                            </w:rPr>
                          </w:pPr>
                        </w:p>
                        <w:p w:rsidR="00F84AC5" w:rsidRDefault="00F84AC5">
                          <w:pPr>
                            <w:pStyle w:val="Style13"/>
                            <w:widowControl/>
                            <w:spacing w:line="240" w:lineRule="auto"/>
                            <w:rPr>
                              <w:rStyle w:val="FontStyle44"/>
                            </w:rPr>
                          </w:pPr>
                        </w:p>
                      </w:tc>
                      <w:tc>
                        <w:tcPr>
                          <w:tcW w:w="16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84AC5" w:rsidRDefault="00F84AC5">
                          <w:pPr>
                            <w:pStyle w:val="Style13"/>
                            <w:widowControl/>
                            <w:spacing w:line="240" w:lineRule="auto"/>
                            <w:rPr>
                              <w:rStyle w:val="FontStyle44"/>
                            </w:rPr>
                          </w:pPr>
                          <w:r>
                            <w:rPr>
                              <w:rStyle w:val="FontStyle44"/>
                            </w:rPr>
                            <w:t>Наименование</w:t>
                          </w:r>
                        </w:p>
                      </w:tc>
                      <w:tc>
                        <w:tcPr>
                          <w:tcW w:w="73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84AC5" w:rsidRDefault="00F84AC5">
                          <w:pPr>
                            <w:pStyle w:val="Style13"/>
                            <w:widowControl/>
                            <w:spacing w:line="240" w:lineRule="auto"/>
                            <w:rPr>
                              <w:rStyle w:val="FontStyle44"/>
                            </w:rPr>
                          </w:pPr>
                          <w:r>
                            <w:rPr>
                              <w:rStyle w:val="FontStyle44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108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84AC5" w:rsidRDefault="00F84AC5">
                          <w:pPr>
                            <w:pStyle w:val="Style13"/>
                            <w:widowControl/>
                            <w:spacing w:line="240" w:lineRule="auto"/>
                            <w:rPr>
                              <w:rStyle w:val="FontStyle44"/>
                            </w:rPr>
                          </w:pPr>
                          <w:r>
                            <w:rPr>
                              <w:rStyle w:val="FontStyle44"/>
                            </w:rPr>
                            <w:t>Номер</w:t>
                          </w:r>
                        </w:p>
                      </w:tc>
                    </w:tr>
                    <w:tr w:rsidR="00F84AC5" w:rsidTr="00290405">
                      <w:tc>
                        <w:tcPr>
                          <w:tcW w:w="18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84AC5" w:rsidRDefault="00F84AC5">
                          <w:pPr>
                            <w:pStyle w:val="Style13"/>
                            <w:widowControl/>
                            <w:spacing w:line="240" w:lineRule="auto"/>
                            <w:rPr>
                              <w:rStyle w:val="FontStyle44"/>
                            </w:rPr>
                          </w:pPr>
                          <w:r>
                            <w:rPr>
                              <w:rStyle w:val="FontStyle44"/>
                            </w:rPr>
                            <w:t>1</w:t>
                          </w:r>
                        </w:p>
                      </w:tc>
                      <w:tc>
                        <w:tcPr>
                          <w:tcW w:w="5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84AC5" w:rsidRDefault="00F84AC5">
                          <w:pPr>
                            <w:pStyle w:val="Style13"/>
                            <w:widowControl/>
                            <w:spacing w:line="240" w:lineRule="auto"/>
                            <w:rPr>
                              <w:rStyle w:val="FontStyle44"/>
                            </w:rPr>
                          </w:pPr>
                          <w:r>
                            <w:rPr>
                              <w:rStyle w:val="FontStyle44"/>
                            </w:rPr>
                            <w:t>2</w:t>
                          </w:r>
                        </w:p>
                      </w:tc>
                      <w:tc>
                        <w:tcPr>
                          <w:tcW w:w="18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84AC5" w:rsidRDefault="00F84AC5">
                          <w:pPr>
                            <w:pStyle w:val="Style13"/>
                            <w:widowControl/>
                            <w:spacing w:line="240" w:lineRule="auto"/>
                            <w:rPr>
                              <w:rStyle w:val="FontStyle44"/>
                            </w:rPr>
                          </w:pPr>
                          <w:r>
                            <w:rPr>
                              <w:rStyle w:val="FontStyle44"/>
                            </w:rPr>
                            <w:t>3</w:t>
                          </w:r>
                        </w:p>
                      </w:tc>
                      <w:tc>
                        <w:tcPr>
                          <w:tcW w:w="10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84AC5" w:rsidRDefault="00F84AC5">
                          <w:pPr>
                            <w:pStyle w:val="Style13"/>
                            <w:widowControl/>
                            <w:spacing w:line="240" w:lineRule="auto"/>
                            <w:rPr>
                              <w:rStyle w:val="FontStyle44"/>
                            </w:rPr>
                          </w:pPr>
                          <w:r>
                            <w:rPr>
                              <w:rStyle w:val="FontStyle44"/>
                            </w:rPr>
                            <w:t>4</w:t>
                          </w:r>
                        </w:p>
                      </w:tc>
                      <w:tc>
                        <w:tcPr>
                          <w:tcW w:w="16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84AC5" w:rsidRDefault="00F84AC5">
                          <w:pPr>
                            <w:pStyle w:val="Style13"/>
                            <w:widowControl/>
                            <w:spacing w:line="240" w:lineRule="auto"/>
                            <w:rPr>
                              <w:rStyle w:val="FontStyle44"/>
                            </w:rPr>
                          </w:pPr>
                          <w:r>
                            <w:rPr>
                              <w:rStyle w:val="FontStyle44"/>
                            </w:rPr>
                            <w:t>5</w:t>
                          </w:r>
                        </w:p>
                      </w:tc>
                      <w:tc>
                        <w:tcPr>
                          <w:tcW w:w="73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84AC5" w:rsidRDefault="00F84AC5">
                          <w:pPr>
                            <w:pStyle w:val="Style13"/>
                            <w:widowControl/>
                            <w:spacing w:line="240" w:lineRule="auto"/>
                            <w:rPr>
                              <w:rStyle w:val="FontStyle44"/>
                            </w:rPr>
                          </w:pPr>
                          <w:r>
                            <w:rPr>
                              <w:rStyle w:val="FontStyle44"/>
                            </w:rPr>
                            <w:t>6</w:t>
                          </w:r>
                        </w:p>
                      </w:tc>
                      <w:tc>
                        <w:tcPr>
                          <w:tcW w:w="108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84AC5" w:rsidRDefault="00F84AC5">
                          <w:pPr>
                            <w:pStyle w:val="Style13"/>
                            <w:widowControl/>
                            <w:spacing w:line="240" w:lineRule="auto"/>
                            <w:rPr>
                              <w:rStyle w:val="FontStyle44"/>
                            </w:rPr>
                          </w:pPr>
                          <w:r>
                            <w:rPr>
                              <w:rStyle w:val="FontStyle44"/>
                            </w:rPr>
                            <w:t>7</w:t>
                          </w:r>
                        </w:p>
                      </w:tc>
                    </w:tr>
                    <w:tr w:rsidR="00F84AC5" w:rsidTr="00290405">
                      <w:tc>
                        <w:tcPr>
                          <w:tcW w:w="18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84AC5" w:rsidRDefault="00F84AC5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5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84AC5" w:rsidRDefault="00F84AC5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18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84AC5" w:rsidRDefault="00F84AC5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10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84AC5" w:rsidRDefault="00F84AC5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16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84AC5" w:rsidRDefault="00F84AC5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73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84AC5" w:rsidRDefault="00F84AC5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108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84AC5" w:rsidRDefault="00F84AC5">
                          <w:pPr>
                            <w:pStyle w:val="Style1"/>
                            <w:widowControl/>
                          </w:pPr>
                        </w:p>
                      </w:tc>
                    </w:tr>
                    <w:tr w:rsidR="00F84AC5" w:rsidTr="00290405">
                      <w:tc>
                        <w:tcPr>
                          <w:tcW w:w="18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84AC5" w:rsidRDefault="00F84AC5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5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84AC5" w:rsidRDefault="00F84AC5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18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84AC5" w:rsidRDefault="00F84AC5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10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84AC5" w:rsidRDefault="00F84AC5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16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84AC5" w:rsidRDefault="00F84AC5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73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84AC5" w:rsidRDefault="00F84AC5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108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84AC5" w:rsidRDefault="00F84AC5">
                          <w:pPr>
                            <w:pStyle w:val="Style1"/>
                            <w:widowControl/>
                          </w:pPr>
                        </w:p>
                      </w:tc>
                    </w:tr>
                    <w:tr w:rsidR="00F84AC5" w:rsidTr="00290405">
                      <w:tc>
                        <w:tcPr>
                          <w:tcW w:w="18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84AC5" w:rsidRDefault="00F84AC5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5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84AC5" w:rsidRDefault="00F84AC5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18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84AC5" w:rsidRDefault="00F84AC5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10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84AC5" w:rsidRDefault="00F84AC5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16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84AC5" w:rsidRDefault="00F84AC5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73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84AC5" w:rsidRDefault="00F84AC5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108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84AC5" w:rsidRDefault="00F84AC5">
                          <w:pPr>
                            <w:pStyle w:val="Style1"/>
                            <w:widowControl/>
                          </w:pPr>
                        </w:p>
                      </w:tc>
                    </w:tr>
                  </w:tbl>
                  <w:p w:rsidR="00F84AC5" w:rsidRDefault="00F84AC5"/>
                </w:txbxContent>
              </v:textbox>
            </v:shape>
            <v:shape id="_x0000_s1030" type="#_x0000_t202" style="position:absolute;left:1964;top:6994;width:2367;height:211;mso-wrap-edited:f" o:allowincell="f" filled="f" strokecolor="white" strokeweight="0">
              <v:textbox inset="0,0,0,0">
                <w:txbxContent>
                  <w:p w:rsidR="00F84AC5" w:rsidRDefault="00F84AC5" w:rsidP="00290405">
                    <w:pPr>
                      <w:pStyle w:val="Style12"/>
                      <w:widowControl/>
                      <w:spacing w:line="240" w:lineRule="auto"/>
                      <w:jc w:val="both"/>
                      <w:rPr>
                        <w:rStyle w:val="FontStyle41"/>
                      </w:rPr>
                    </w:pPr>
                    <w:r>
                      <w:rPr>
                        <w:rStyle w:val="FontStyle41"/>
                      </w:rPr>
                      <w:t>Наименование бюджета</w:t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290405" w:rsidRDefault="00290405" w:rsidP="00290405">
      <w:pPr>
        <w:pStyle w:val="Style16"/>
        <w:widowControl/>
        <w:spacing w:before="5" w:line="240" w:lineRule="auto"/>
        <w:rPr>
          <w:rStyle w:val="FontStyle41"/>
        </w:rPr>
        <w:sectPr w:rsidR="00290405">
          <w:type w:val="continuous"/>
          <w:pgSz w:w="16837" w:h="23810"/>
          <w:pgMar w:top="3016" w:right="3354" w:bottom="1440" w:left="4074" w:header="720" w:footer="720" w:gutter="0"/>
          <w:cols w:space="720"/>
          <w:noEndnote/>
        </w:sectPr>
      </w:pPr>
    </w:p>
    <w:p w:rsidR="00290405" w:rsidRDefault="00290405" w:rsidP="00290405">
      <w:pPr>
        <w:pStyle w:val="Style16"/>
        <w:widowControl/>
        <w:spacing w:before="14" w:line="240" w:lineRule="auto"/>
        <w:rPr>
          <w:rStyle w:val="FontStyle41"/>
        </w:rPr>
      </w:pPr>
      <w:r>
        <w:rPr>
          <w:rStyle w:val="FontStyle41"/>
        </w:rPr>
        <w:lastRenderedPageBreak/>
        <w:t>(подпись,</w:t>
      </w:r>
    </w:p>
    <w:p w:rsidR="00290405" w:rsidRDefault="00290405" w:rsidP="00290405">
      <w:pPr>
        <w:pStyle w:val="Style16"/>
        <w:widowControl/>
        <w:spacing w:before="19" w:line="240" w:lineRule="auto"/>
        <w:rPr>
          <w:rStyle w:val="FontStyle41"/>
        </w:rPr>
      </w:pPr>
      <w:r>
        <w:rPr>
          <w:rStyle w:val="FontStyle41"/>
        </w:rPr>
        <w:br w:type="column"/>
      </w:r>
      <w:r>
        <w:rPr>
          <w:rStyle w:val="FontStyle41"/>
        </w:rPr>
        <w:lastRenderedPageBreak/>
        <w:t>(расшифровка подписи)</w:t>
      </w:r>
    </w:p>
    <w:p w:rsidR="00290405" w:rsidRDefault="00290405" w:rsidP="00290405">
      <w:pPr>
        <w:pStyle w:val="Style16"/>
        <w:widowControl/>
        <w:spacing w:before="19" w:line="240" w:lineRule="auto"/>
        <w:rPr>
          <w:rStyle w:val="FontStyle41"/>
        </w:rPr>
        <w:sectPr w:rsidR="00290405">
          <w:type w:val="continuous"/>
          <w:pgSz w:w="16837" w:h="23810"/>
          <w:pgMar w:top="3016" w:right="5783" w:bottom="1440" w:left="6123" w:header="720" w:footer="720" w:gutter="0"/>
          <w:cols w:num="2" w:space="720" w:equalWidth="0">
            <w:col w:w="955" w:space="1565"/>
            <w:col w:w="2409"/>
          </w:cols>
          <w:noEndnote/>
        </w:sectPr>
      </w:pPr>
    </w:p>
    <w:p w:rsidR="00290405" w:rsidRDefault="00290405" w:rsidP="00290405">
      <w:pPr>
        <w:pStyle w:val="Style12"/>
        <w:widowControl/>
        <w:spacing w:before="216" w:after="14" w:line="226" w:lineRule="exact"/>
        <w:ind w:right="7603"/>
        <w:rPr>
          <w:rStyle w:val="FontStyle41"/>
        </w:rPr>
      </w:pPr>
      <w:r>
        <w:rPr>
          <w:rStyle w:val="FontStyle41"/>
        </w:rPr>
        <w:lastRenderedPageBreak/>
        <w:t>Руководитель финансово-экономической службы</w:t>
      </w:r>
    </w:p>
    <w:p w:rsidR="00290405" w:rsidRDefault="00290405" w:rsidP="00290405">
      <w:pPr>
        <w:pStyle w:val="Style12"/>
        <w:widowControl/>
        <w:spacing w:before="216" w:after="14" w:line="226" w:lineRule="exact"/>
        <w:ind w:right="7603"/>
        <w:rPr>
          <w:rStyle w:val="FontStyle41"/>
        </w:rPr>
        <w:sectPr w:rsidR="00290405">
          <w:type w:val="continuous"/>
          <w:pgSz w:w="16837" w:h="23810"/>
          <w:pgMar w:top="3016" w:right="3354" w:bottom="1440" w:left="4074" w:header="720" w:footer="720" w:gutter="0"/>
          <w:cols w:space="60"/>
          <w:noEndnote/>
        </w:sectPr>
      </w:pPr>
    </w:p>
    <w:p w:rsidR="00290405" w:rsidRDefault="00290405" w:rsidP="00290405">
      <w:pPr>
        <w:pStyle w:val="Style16"/>
        <w:widowControl/>
        <w:spacing w:line="240" w:lineRule="auto"/>
        <w:rPr>
          <w:rStyle w:val="FontStyle41"/>
        </w:rPr>
      </w:pPr>
      <w:r>
        <w:rPr>
          <w:rStyle w:val="FontStyle41"/>
        </w:rPr>
        <w:lastRenderedPageBreak/>
        <w:t>(подпись;</w:t>
      </w:r>
    </w:p>
    <w:p w:rsidR="00290405" w:rsidRDefault="00290405" w:rsidP="00290405">
      <w:pPr>
        <w:pStyle w:val="Style16"/>
        <w:widowControl/>
        <w:spacing w:before="5" w:line="240" w:lineRule="auto"/>
        <w:rPr>
          <w:rStyle w:val="FontStyle41"/>
        </w:rPr>
      </w:pPr>
      <w:r>
        <w:rPr>
          <w:rStyle w:val="FontStyle41"/>
        </w:rPr>
        <w:br w:type="column"/>
      </w:r>
      <w:r>
        <w:rPr>
          <w:rStyle w:val="FontStyle41"/>
        </w:rPr>
        <w:lastRenderedPageBreak/>
        <w:t>(расшифровка подписи)</w:t>
      </w:r>
    </w:p>
    <w:p w:rsidR="00290405" w:rsidRDefault="00290405" w:rsidP="00290405">
      <w:pPr>
        <w:pStyle w:val="Style16"/>
        <w:widowControl/>
        <w:spacing w:before="5" w:line="240" w:lineRule="auto"/>
        <w:rPr>
          <w:rStyle w:val="FontStyle41"/>
        </w:rPr>
        <w:sectPr w:rsidR="00290405">
          <w:type w:val="continuous"/>
          <w:pgSz w:w="16837" w:h="23810"/>
          <w:pgMar w:top="3016" w:right="5783" w:bottom="1440" w:left="6123" w:header="720" w:footer="720" w:gutter="0"/>
          <w:cols w:num="2" w:space="720" w:equalWidth="0">
            <w:col w:w="955" w:space="1570"/>
            <w:col w:w="2404"/>
          </w:cols>
          <w:noEndnote/>
        </w:sectPr>
      </w:pPr>
    </w:p>
    <w:p w:rsidR="00290405" w:rsidRDefault="00290405" w:rsidP="00290405">
      <w:pPr>
        <w:pStyle w:val="Style16"/>
        <w:widowControl/>
        <w:spacing w:before="226" w:after="14"/>
        <w:ind w:right="7795"/>
        <w:rPr>
          <w:rStyle w:val="FontStyle41"/>
        </w:rPr>
      </w:pPr>
      <w:r>
        <w:rPr>
          <w:rStyle w:val="FontStyle41"/>
        </w:rPr>
        <w:lastRenderedPageBreak/>
        <w:t>Ответственный исполнитель</w:t>
      </w:r>
    </w:p>
    <w:p w:rsidR="00290405" w:rsidRDefault="00290405" w:rsidP="00290405">
      <w:pPr>
        <w:pStyle w:val="Style16"/>
        <w:widowControl/>
        <w:spacing w:before="226" w:after="14"/>
        <w:ind w:right="7795"/>
        <w:rPr>
          <w:rStyle w:val="FontStyle41"/>
        </w:rPr>
        <w:sectPr w:rsidR="00290405">
          <w:type w:val="continuous"/>
          <w:pgSz w:w="16837" w:h="23810"/>
          <w:pgMar w:top="3016" w:right="3354" w:bottom="1440" w:left="4074" w:header="720" w:footer="720" w:gutter="0"/>
          <w:cols w:space="60"/>
          <w:noEndnote/>
        </w:sectPr>
      </w:pPr>
    </w:p>
    <w:p w:rsidR="00290405" w:rsidRDefault="00290405" w:rsidP="00290405">
      <w:pPr>
        <w:pStyle w:val="Style16"/>
        <w:widowControl/>
        <w:spacing w:line="240" w:lineRule="auto"/>
        <w:rPr>
          <w:rStyle w:val="FontStyle41"/>
        </w:rPr>
      </w:pPr>
      <w:r>
        <w:rPr>
          <w:rStyle w:val="FontStyle41"/>
        </w:rPr>
        <w:lastRenderedPageBreak/>
        <w:t>(должность)</w:t>
      </w:r>
    </w:p>
    <w:p w:rsidR="00290405" w:rsidRDefault="00290405" w:rsidP="00290405">
      <w:pPr>
        <w:pStyle w:val="Style16"/>
        <w:widowControl/>
        <w:spacing w:before="5" w:line="240" w:lineRule="auto"/>
        <w:rPr>
          <w:rStyle w:val="FontStyle41"/>
        </w:rPr>
      </w:pPr>
      <w:r>
        <w:rPr>
          <w:rStyle w:val="FontStyle41"/>
        </w:rPr>
        <w:br w:type="column"/>
      </w:r>
      <w:r>
        <w:rPr>
          <w:rStyle w:val="FontStyle41"/>
        </w:rPr>
        <w:lastRenderedPageBreak/>
        <w:t>(подпись)   (расшифровка подписи)   (телефон)</w:t>
      </w:r>
    </w:p>
    <w:p w:rsidR="00290405" w:rsidRDefault="00290405" w:rsidP="00290405">
      <w:pPr>
        <w:pStyle w:val="Style16"/>
        <w:widowControl/>
        <w:spacing w:before="5" w:line="240" w:lineRule="auto"/>
        <w:rPr>
          <w:rStyle w:val="FontStyle41"/>
        </w:rPr>
        <w:sectPr w:rsidR="00290405">
          <w:type w:val="continuous"/>
          <w:pgSz w:w="16837" w:h="23810"/>
          <w:pgMar w:top="3016" w:right="3863" w:bottom="1440" w:left="6123" w:header="720" w:footer="720" w:gutter="0"/>
          <w:cols w:num="2" w:space="720" w:equalWidth="0">
            <w:col w:w="1204" w:space="840"/>
            <w:col w:w="4804"/>
          </w:cols>
          <w:noEndnote/>
        </w:sectPr>
      </w:pPr>
    </w:p>
    <w:p w:rsidR="00290405" w:rsidRDefault="00290405" w:rsidP="00290405">
      <w:pPr>
        <w:pStyle w:val="Style17"/>
        <w:widowControl/>
        <w:spacing w:before="43"/>
        <w:ind w:left="1915" w:right="1037"/>
        <w:rPr>
          <w:rStyle w:val="FontStyle41"/>
        </w:rPr>
      </w:pPr>
      <w:r>
        <w:rPr>
          <w:rStyle w:val="FontStyle41"/>
        </w:rPr>
        <w:lastRenderedPageBreak/>
        <w:t>ОТМЕТКА ОРГАНА,   ОСУЩЕСТВЛЯЮЩЕГО ВЕДЕНИЕ ЛИЦЕВОГО СЧЕТА, О ПОЛУЧЕНИИ НАСТОЯЩЕГО ДОКУМЕНТА</w:t>
      </w:r>
    </w:p>
    <w:p w:rsidR="00290405" w:rsidRDefault="00290405" w:rsidP="00290405">
      <w:pPr>
        <w:pStyle w:val="Style16"/>
        <w:widowControl/>
        <w:spacing w:before="240" w:line="240" w:lineRule="auto"/>
        <w:jc w:val="left"/>
        <w:rPr>
          <w:rStyle w:val="FontStyle41"/>
        </w:rPr>
      </w:pPr>
      <w:r>
        <w:rPr>
          <w:rStyle w:val="FontStyle41"/>
        </w:rPr>
        <w:t>Ответственный</w:t>
      </w:r>
    </w:p>
    <w:p w:rsidR="00290405" w:rsidRDefault="00290405" w:rsidP="00290405">
      <w:pPr>
        <w:pStyle w:val="Style16"/>
        <w:widowControl/>
        <w:tabs>
          <w:tab w:val="left" w:leader="underscore" w:pos="7440"/>
          <w:tab w:val="left" w:leader="underscore" w:pos="8611"/>
        </w:tabs>
        <w:spacing w:before="14" w:line="240" w:lineRule="auto"/>
        <w:rPr>
          <w:rStyle w:val="FontStyle41"/>
        </w:rPr>
      </w:pPr>
      <w:r>
        <w:rPr>
          <w:rStyle w:val="FontStyle41"/>
        </w:rPr>
        <w:t>исполнитель</w:t>
      </w:r>
      <w:r>
        <w:rPr>
          <w:rStyle w:val="FontStyle41"/>
        </w:rPr>
        <w:tab/>
      </w:r>
      <w:r>
        <w:rPr>
          <w:rStyle w:val="FontStyle41"/>
        </w:rPr>
        <w:tab/>
      </w:r>
    </w:p>
    <w:p w:rsidR="00290405" w:rsidRDefault="00290405" w:rsidP="00290405">
      <w:pPr>
        <w:pStyle w:val="Style16"/>
        <w:widowControl/>
        <w:tabs>
          <w:tab w:val="left" w:pos="1805"/>
        </w:tabs>
        <w:spacing w:line="230" w:lineRule="exact"/>
        <w:jc w:val="right"/>
        <w:rPr>
          <w:rStyle w:val="FontStyle41"/>
        </w:rPr>
      </w:pPr>
      <w:r>
        <w:rPr>
          <w:rStyle w:val="FontStyle41"/>
        </w:rPr>
        <w:t>(должность)</w:t>
      </w:r>
      <w:r>
        <w:rPr>
          <w:rStyle w:val="FontStyle41"/>
          <w:sz w:val="20"/>
          <w:szCs w:val="20"/>
        </w:rPr>
        <w:tab/>
      </w:r>
      <w:r>
        <w:rPr>
          <w:rStyle w:val="FontStyle41"/>
        </w:rPr>
        <w:t>(подпись)   (расшифровка подписи)   (телефон)</w:t>
      </w:r>
    </w:p>
    <w:p w:rsidR="00290405" w:rsidRDefault="00290405" w:rsidP="00290405">
      <w:pPr>
        <w:pStyle w:val="Style16"/>
        <w:widowControl/>
        <w:tabs>
          <w:tab w:val="left" w:pos="2390"/>
        </w:tabs>
        <w:spacing w:line="230" w:lineRule="exact"/>
        <w:jc w:val="left"/>
        <w:rPr>
          <w:rStyle w:val="FontStyle41"/>
        </w:rPr>
      </w:pPr>
      <w:r>
        <w:rPr>
          <w:rStyle w:val="FontStyle41"/>
        </w:rPr>
        <w:t>"      "</w:t>
      </w:r>
      <w:r>
        <w:rPr>
          <w:rStyle w:val="FontStyle41"/>
          <w:sz w:val="20"/>
          <w:szCs w:val="20"/>
        </w:rPr>
        <w:tab/>
      </w:r>
      <w:r>
        <w:rPr>
          <w:rStyle w:val="FontStyle41"/>
        </w:rPr>
        <w:t>20      г.</w:t>
      </w:r>
    </w:p>
    <w:p w:rsidR="00290405" w:rsidRDefault="00290405" w:rsidP="00290405">
      <w:pPr>
        <w:pStyle w:val="Style27"/>
        <w:widowControl/>
        <w:spacing w:before="29"/>
        <w:rPr>
          <w:rStyle w:val="FontStyle41"/>
        </w:rPr>
      </w:pPr>
      <w:r>
        <w:rPr>
          <w:rStyle w:val="FontStyle41"/>
        </w:rPr>
        <w:t>О ДОВЕДЕНИИ ДО ТЕРРИТОРИАЛЬНЫХ ОРГАНОВ ФЕДЕРАЛЬНОГО КАЗНАЧЕЙСТВА Ответственный</w:t>
      </w:r>
    </w:p>
    <w:p w:rsidR="00290405" w:rsidRDefault="00290405" w:rsidP="00290405">
      <w:pPr>
        <w:pStyle w:val="Style16"/>
        <w:widowControl/>
        <w:tabs>
          <w:tab w:val="left" w:leader="underscore" w:pos="3595"/>
          <w:tab w:val="left" w:leader="underscore" w:pos="4790"/>
          <w:tab w:val="left" w:leader="underscore" w:pos="7440"/>
          <w:tab w:val="left" w:leader="underscore" w:pos="8611"/>
        </w:tabs>
        <w:spacing w:line="240" w:lineRule="auto"/>
        <w:rPr>
          <w:rStyle w:val="FontStyle41"/>
        </w:rPr>
      </w:pPr>
      <w:r>
        <w:rPr>
          <w:rStyle w:val="FontStyle41"/>
        </w:rPr>
        <w:t xml:space="preserve">исполнитель </w:t>
      </w:r>
      <w:r>
        <w:rPr>
          <w:rStyle w:val="FontStyle41"/>
        </w:rPr>
        <w:tab/>
      </w:r>
      <w:r>
        <w:rPr>
          <w:rStyle w:val="FontStyle41"/>
        </w:rPr>
        <w:tab/>
      </w:r>
      <w:r>
        <w:rPr>
          <w:rStyle w:val="FontStyle41"/>
        </w:rPr>
        <w:tab/>
      </w:r>
      <w:r>
        <w:rPr>
          <w:rStyle w:val="FontStyle41"/>
        </w:rPr>
        <w:tab/>
      </w:r>
    </w:p>
    <w:p w:rsidR="00290405" w:rsidRDefault="00290405" w:rsidP="00290405">
      <w:pPr>
        <w:pStyle w:val="Style16"/>
        <w:widowControl/>
        <w:tabs>
          <w:tab w:val="left" w:pos="1805"/>
        </w:tabs>
        <w:spacing w:line="235" w:lineRule="exact"/>
        <w:jc w:val="right"/>
        <w:rPr>
          <w:rStyle w:val="FontStyle41"/>
        </w:rPr>
      </w:pPr>
      <w:r>
        <w:rPr>
          <w:rStyle w:val="FontStyle41"/>
        </w:rPr>
        <w:t>(должность)</w:t>
      </w:r>
      <w:r>
        <w:rPr>
          <w:rStyle w:val="FontStyle41"/>
          <w:sz w:val="20"/>
          <w:szCs w:val="20"/>
        </w:rPr>
        <w:tab/>
      </w:r>
      <w:r>
        <w:rPr>
          <w:rStyle w:val="FontStyle41"/>
        </w:rPr>
        <w:t>(подпись)   (расшифровка подписи)   (телефон)</w:t>
      </w:r>
    </w:p>
    <w:p w:rsidR="00290405" w:rsidRDefault="00290405" w:rsidP="00290405">
      <w:pPr>
        <w:pStyle w:val="Style16"/>
        <w:widowControl/>
        <w:tabs>
          <w:tab w:val="left" w:pos="2390"/>
        </w:tabs>
        <w:spacing w:line="235" w:lineRule="exact"/>
        <w:jc w:val="left"/>
        <w:rPr>
          <w:rStyle w:val="FontStyle41"/>
        </w:rPr>
      </w:pPr>
      <w:r>
        <w:rPr>
          <w:rStyle w:val="FontStyle41"/>
        </w:rPr>
        <w:t>"      "</w:t>
      </w:r>
      <w:r>
        <w:rPr>
          <w:rStyle w:val="FontStyle41"/>
          <w:sz w:val="20"/>
          <w:szCs w:val="20"/>
        </w:rPr>
        <w:tab/>
      </w:r>
      <w:r>
        <w:rPr>
          <w:rStyle w:val="FontStyle41"/>
        </w:rPr>
        <w:t>20      г.</w:t>
      </w:r>
    </w:p>
    <w:p w:rsidR="00290405" w:rsidRDefault="00290405" w:rsidP="00290405">
      <w:pPr>
        <w:pStyle w:val="Style16"/>
        <w:widowControl/>
        <w:tabs>
          <w:tab w:val="left" w:pos="2390"/>
        </w:tabs>
        <w:spacing w:line="235" w:lineRule="exact"/>
        <w:jc w:val="left"/>
        <w:rPr>
          <w:rStyle w:val="FontStyle41"/>
        </w:rPr>
        <w:sectPr w:rsidR="00290405">
          <w:pgSz w:w="16837" w:h="23810"/>
          <w:pgMar w:top="1509" w:right="3750" w:bottom="1440" w:left="4470" w:header="720" w:footer="720" w:gutter="0"/>
          <w:cols w:space="60"/>
          <w:noEndnote/>
        </w:sectPr>
      </w:pPr>
    </w:p>
    <w:p w:rsidR="009F30CF" w:rsidRPr="008C6023" w:rsidRDefault="008C6023" w:rsidP="009F30CF">
      <w:pPr>
        <w:pStyle w:val="Style31"/>
        <w:widowControl/>
        <w:rPr>
          <w:rStyle w:val="FontStyle42"/>
          <w:sz w:val="18"/>
          <w:szCs w:val="18"/>
        </w:rPr>
      </w:pPr>
      <w:r>
        <w:rPr>
          <w:rStyle w:val="FontStyle42"/>
        </w:rPr>
        <w:lastRenderedPageBreak/>
        <w:tab/>
      </w:r>
      <w:r>
        <w:rPr>
          <w:rStyle w:val="FontStyle42"/>
        </w:rPr>
        <w:tab/>
      </w:r>
      <w:r>
        <w:rPr>
          <w:rStyle w:val="FontStyle42"/>
        </w:rPr>
        <w:tab/>
      </w:r>
      <w:r>
        <w:rPr>
          <w:rStyle w:val="FontStyle42"/>
        </w:rPr>
        <w:tab/>
      </w:r>
      <w:r>
        <w:rPr>
          <w:rStyle w:val="FontStyle42"/>
        </w:rPr>
        <w:tab/>
      </w:r>
      <w:r>
        <w:rPr>
          <w:rStyle w:val="FontStyle42"/>
        </w:rPr>
        <w:tab/>
      </w:r>
      <w:r>
        <w:rPr>
          <w:rStyle w:val="FontStyle42"/>
        </w:rPr>
        <w:tab/>
      </w:r>
      <w:r>
        <w:rPr>
          <w:rStyle w:val="FontStyle42"/>
        </w:rPr>
        <w:tab/>
      </w:r>
      <w:r>
        <w:rPr>
          <w:rStyle w:val="FontStyle42"/>
        </w:rPr>
        <w:tab/>
      </w:r>
      <w:r>
        <w:rPr>
          <w:rStyle w:val="FontStyle42"/>
        </w:rPr>
        <w:tab/>
      </w:r>
      <w:r>
        <w:rPr>
          <w:rStyle w:val="FontStyle42"/>
        </w:rPr>
        <w:tab/>
      </w:r>
      <w:r>
        <w:rPr>
          <w:rStyle w:val="FontStyle42"/>
        </w:rPr>
        <w:tab/>
      </w:r>
      <w:r>
        <w:rPr>
          <w:rStyle w:val="FontStyle42"/>
        </w:rPr>
        <w:tab/>
      </w:r>
      <w:r w:rsidR="009F30CF" w:rsidRPr="008C6023">
        <w:rPr>
          <w:rStyle w:val="FontStyle42"/>
          <w:sz w:val="18"/>
          <w:szCs w:val="18"/>
        </w:rPr>
        <w:t xml:space="preserve">Приложение № </w:t>
      </w:r>
      <w:r w:rsidR="009F30CF">
        <w:rPr>
          <w:rStyle w:val="FontStyle42"/>
          <w:sz w:val="18"/>
          <w:szCs w:val="18"/>
        </w:rPr>
        <w:t>2</w:t>
      </w:r>
      <w:r w:rsidR="009F30CF" w:rsidRPr="008C6023">
        <w:rPr>
          <w:rStyle w:val="FontStyle42"/>
          <w:sz w:val="18"/>
          <w:szCs w:val="18"/>
        </w:rPr>
        <w:t xml:space="preserve"> к Порядку исполнения бюджета </w:t>
      </w:r>
      <w:r w:rsidR="009F30CF">
        <w:rPr>
          <w:rStyle w:val="FontStyle42"/>
          <w:sz w:val="18"/>
          <w:szCs w:val="18"/>
        </w:rPr>
        <w:t xml:space="preserve">поселения </w:t>
      </w:r>
      <w:r w:rsidR="009F30CF" w:rsidRPr="008C6023">
        <w:rPr>
          <w:rStyle w:val="FontStyle42"/>
          <w:sz w:val="18"/>
          <w:szCs w:val="18"/>
        </w:rPr>
        <w:t xml:space="preserve"> по </w:t>
      </w:r>
      <w:r w:rsidR="009F30CF">
        <w:rPr>
          <w:rStyle w:val="FontStyle42"/>
          <w:sz w:val="18"/>
          <w:szCs w:val="18"/>
        </w:rPr>
        <w:tab/>
      </w:r>
      <w:r w:rsidR="009F30CF">
        <w:rPr>
          <w:rStyle w:val="FontStyle42"/>
          <w:sz w:val="18"/>
          <w:szCs w:val="18"/>
        </w:rPr>
        <w:tab/>
      </w:r>
      <w:r w:rsidR="009F30CF">
        <w:rPr>
          <w:rStyle w:val="FontStyle42"/>
          <w:sz w:val="18"/>
          <w:szCs w:val="18"/>
        </w:rPr>
        <w:tab/>
      </w:r>
      <w:r w:rsidR="009F30CF">
        <w:rPr>
          <w:rStyle w:val="FontStyle42"/>
          <w:sz w:val="18"/>
          <w:szCs w:val="18"/>
        </w:rPr>
        <w:tab/>
      </w:r>
      <w:r w:rsidR="009F30CF">
        <w:rPr>
          <w:rStyle w:val="FontStyle42"/>
          <w:sz w:val="18"/>
          <w:szCs w:val="18"/>
        </w:rPr>
        <w:tab/>
      </w:r>
      <w:r w:rsidR="009F30CF">
        <w:rPr>
          <w:rStyle w:val="FontStyle42"/>
          <w:sz w:val="18"/>
          <w:szCs w:val="18"/>
        </w:rPr>
        <w:tab/>
      </w:r>
      <w:r w:rsidR="009F30CF">
        <w:rPr>
          <w:rStyle w:val="FontStyle42"/>
          <w:sz w:val="18"/>
          <w:szCs w:val="18"/>
        </w:rPr>
        <w:tab/>
      </w:r>
      <w:r w:rsidR="009F30CF">
        <w:rPr>
          <w:rStyle w:val="FontStyle42"/>
          <w:sz w:val="18"/>
          <w:szCs w:val="18"/>
        </w:rPr>
        <w:tab/>
      </w:r>
      <w:r w:rsidR="009F30CF">
        <w:rPr>
          <w:rStyle w:val="FontStyle42"/>
          <w:sz w:val="18"/>
          <w:szCs w:val="18"/>
        </w:rPr>
        <w:tab/>
      </w:r>
      <w:r w:rsidR="009F30CF">
        <w:rPr>
          <w:rStyle w:val="FontStyle42"/>
          <w:sz w:val="18"/>
          <w:szCs w:val="18"/>
        </w:rPr>
        <w:tab/>
      </w:r>
      <w:r w:rsidR="009F30CF">
        <w:rPr>
          <w:rStyle w:val="FontStyle42"/>
          <w:sz w:val="18"/>
          <w:szCs w:val="18"/>
        </w:rPr>
        <w:tab/>
      </w:r>
      <w:r w:rsidR="009F30CF">
        <w:rPr>
          <w:rStyle w:val="FontStyle42"/>
          <w:sz w:val="18"/>
          <w:szCs w:val="18"/>
        </w:rPr>
        <w:tab/>
      </w:r>
      <w:r w:rsidR="009F30CF">
        <w:rPr>
          <w:rStyle w:val="FontStyle42"/>
          <w:sz w:val="18"/>
          <w:szCs w:val="18"/>
        </w:rPr>
        <w:tab/>
      </w:r>
      <w:r w:rsidR="009F30CF" w:rsidRPr="008C6023">
        <w:rPr>
          <w:rStyle w:val="FontStyle42"/>
          <w:sz w:val="18"/>
          <w:szCs w:val="18"/>
        </w:rPr>
        <w:t xml:space="preserve">расходам, источникам внутреннего финансирования дефицита </w:t>
      </w:r>
      <w:r w:rsidR="009F30CF">
        <w:rPr>
          <w:rStyle w:val="FontStyle42"/>
          <w:sz w:val="18"/>
          <w:szCs w:val="18"/>
        </w:rPr>
        <w:tab/>
      </w:r>
      <w:r w:rsidR="009F30CF">
        <w:rPr>
          <w:rStyle w:val="FontStyle42"/>
          <w:sz w:val="18"/>
          <w:szCs w:val="18"/>
        </w:rPr>
        <w:tab/>
      </w:r>
      <w:r w:rsidR="009F30CF">
        <w:rPr>
          <w:rStyle w:val="FontStyle42"/>
          <w:sz w:val="18"/>
          <w:szCs w:val="18"/>
        </w:rPr>
        <w:tab/>
      </w:r>
      <w:r w:rsidR="009F30CF">
        <w:rPr>
          <w:rStyle w:val="FontStyle42"/>
          <w:sz w:val="18"/>
          <w:szCs w:val="18"/>
        </w:rPr>
        <w:tab/>
      </w:r>
      <w:r w:rsidR="009F30CF">
        <w:rPr>
          <w:rStyle w:val="FontStyle42"/>
          <w:sz w:val="18"/>
          <w:szCs w:val="18"/>
        </w:rPr>
        <w:tab/>
      </w:r>
      <w:r w:rsidR="009F30CF">
        <w:rPr>
          <w:rStyle w:val="FontStyle42"/>
          <w:sz w:val="18"/>
          <w:szCs w:val="18"/>
        </w:rPr>
        <w:tab/>
      </w:r>
      <w:r w:rsidR="009F30CF">
        <w:rPr>
          <w:rStyle w:val="FontStyle42"/>
          <w:sz w:val="18"/>
          <w:szCs w:val="18"/>
        </w:rPr>
        <w:tab/>
      </w:r>
      <w:r w:rsidR="009F30CF">
        <w:rPr>
          <w:rStyle w:val="FontStyle42"/>
          <w:sz w:val="18"/>
          <w:szCs w:val="18"/>
        </w:rPr>
        <w:tab/>
      </w:r>
      <w:r w:rsidR="009F30CF">
        <w:rPr>
          <w:rStyle w:val="FontStyle42"/>
          <w:sz w:val="18"/>
          <w:szCs w:val="18"/>
        </w:rPr>
        <w:tab/>
      </w:r>
      <w:r w:rsidR="009F30CF">
        <w:rPr>
          <w:rStyle w:val="FontStyle42"/>
          <w:sz w:val="18"/>
          <w:szCs w:val="18"/>
        </w:rPr>
        <w:tab/>
      </w:r>
      <w:r w:rsidR="009F30CF">
        <w:rPr>
          <w:rStyle w:val="FontStyle42"/>
          <w:sz w:val="18"/>
          <w:szCs w:val="18"/>
        </w:rPr>
        <w:tab/>
      </w:r>
      <w:r w:rsidR="009F30CF">
        <w:rPr>
          <w:rStyle w:val="FontStyle42"/>
          <w:sz w:val="18"/>
          <w:szCs w:val="18"/>
        </w:rPr>
        <w:tab/>
      </w:r>
      <w:r w:rsidR="009F30CF">
        <w:rPr>
          <w:rStyle w:val="FontStyle42"/>
          <w:sz w:val="18"/>
          <w:szCs w:val="18"/>
        </w:rPr>
        <w:tab/>
      </w:r>
      <w:r w:rsidR="009F30CF">
        <w:rPr>
          <w:rStyle w:val="FontStyle42"/>
          <w:sz w:val="18"/>
          <w:szCs w:val="18"/>
        </w:rPr>
        <w:tab/>
      </w:r>
      <w:r w:rsidR="009F30CF" w:rsidRPr="008C6023">
        <w:rPr>
          <w:rStyle w:val="FontStyle42"/>
          <w:sz w:val="18"/>
          <w:szCs w:val="18"/>
        </w:rPr>
        <w:t xml:space="preserve">бюджета </w:t>
      </w:r>
      <w:r w:rsidR="009F30CF">
        <w:rPr>
          <w:rStyle w:val="FontStyle38"/>
          <w:sz w:val="18"/>
          <w:szCs w:val="18"/>
        </w:rPr>
        <w:t>поселения</w:t>
      </w:r>
      <w:r w:rsidR="009F30CF" w:rsidRPr="008C6023">
        <w:rPr>
          <w:rStyle w:val="FontStyle42"/>
          <w:sz w:val="18"/>
          <w:szCs w:val="18"/>
        </w:rPr>
        <w:t xml:space="preserve"> и санкционированию оплаты денежных </w:t>
      </w:r>
      <w:r w:rsidR="009F30CF">
        <w:rPr>
          <w:rStyle w:val="FontStyle42"/>
          <w:sz w:val="18"/>
          <w:szCs w:val="18"/>
        </w:rPr>
        <w:tab/>
      </w:r>
      <w:r w:rsidR="009F30CF">
        <w:rPr>
          <w:rStyle w:val="FontStyle42"/>
          <w:sz w:val="18"/>
          <w:szCs w:val="18"/>
        </w:rPr>
        <w:tab/>
      </w:r>
      <w:r w:rsidR="009F30CF">
        <w:rPr>
          <w:rStyle w:val="FontStyle42"/>
          <w:sz w:val="18"/>
          <w:szCs w:val="18"/>
        </w:rPr>
        <w:tab/>
      </w:r>
      <w:r w:rsidR="009F30CF">
        <w:rPr>
          <w:rStyle w:val="FontStyle42"/>
          <w:sz w:val="18"/>
          <w:szCs w:val="18"/>
        </w:rPr>
        <w:tab/>
      </w:r>
      <w:r w:rsidR="009F30CF">
        <w:rPr>
          <w:rStyle w:val="FontStyle42"/>
          <w:sz w:val="18"/>
          <w:szCs w:val="18"/>
        </w:rPr>
        <w:tab/>
      </w:r>
      <w:r w:rsidR="009F30CF">
        <w:rPr>
          <w:rStyle w:val="FontStyle42"/>
          <w:sz w:val="18"/>
          <w:szCs w:val="18"/>
        </w:rPr>
        <w:tab/>
      </w:r>
      <w:r w:rsidR="009F30CF">
        <w:rPr>
          <w:rStyle w:val="FontStyle42"/>
          <w:sz w:val="18"/>
          <w:szCs w:val="18"/>
        </w:rPr>
        <w:tab/>
      </w:r>
      <w:r w:rsidR="009F30CF">
        <w:rPr>
          <w:rStyle w:val="FontStyle42"/>
          <w:sz w:val="18"/>
          <w:szCs w:val="18"/>
        </w:rPr>
        <w:tab/>
      </w:r>
      <w:r w:rsidR="009F30CF">
        <w:rPr>
          <w:rStyle w:val="FontStyle42"/>
          <w:sz w:val="18"/>
          <w:szCs w:val="18"/>
        </w:rPr>
        <w:tab/>
      </w:r>
      <w:r w:rsidR="009F30CF">
        <w:rPr>
          <w:rStyle w:val="FontStyle42"/>
          <w:sz w:val="18"/>
          <w:szCs w:val="18"/>
        </w:rPr>
        <w:tab/>
      </w:r>
      <w:r w:rsidR="009F30CF">
        <w:rPr>
          <w:rStyle w:val="FontStyle42"/>
          <w:sz w:val="18"/>
          <w:szCs w:val="18"/>
        </w:rPr>
        <w:tab/>
      </w:r>
      <w:r w:rsidR="009F30CF">
        <w:rPr>
          <w:rStyle w:val="FontStyle42"/>
          <w:sz w:val="18"/>
          <w:szCs w:val="18"/>
        </w:rPr>
        <w:tab/>
      </w:r>
      <w:r w:rsidR="009F30CF">
        <w:rPr>
          <w:rStyle w:val="FontStyle42"/>
          <w:sz w:val="18"/>
          <w:szCs w:val="18"/>
        </w:rPr>
        <w:tab/>
      </w:r>
      <w:r w:rsidR="009F30CF">
        <w:rPr>
          <w:rStyle w:val="FontStyle42"/>
          <w:sz w:val="18"/>
          <w:szCs w:val="18"/>
        </w:rPr>
        <w:tab/>
      </w:r>
      <w:r w:rsidR="009F30CF" w:rsidRPr="008C6023">
        <w:rPr>
          <w:rStyle w:val="FontStyle42"/>
          <w:sz w:val="18"/>
          <w:szCs w:val="18"/>
        </w:rPr>
        <w:t xml:space="preserve">обязательств (в том числе за счет </w:t>
      </w:r>
      <w:proofErr w:type="gramStart"/>
      <w:r w:rsidR="009F30CF" w:rsidRPr="008C6023">
        <w:rPr>
          <w:rStyle w:val="FontStyle42"/>
          <w:sz w:val="18"/>
          <w:szCs w:val="18"/>
        </w:rPr>
        <w:t xml:space="preserve">источников внутреннего финансирования дефицита бюджета </w:t>
      </w:r>
      <w:r w:rsidR="009F30CF">
        <w:rPr>
          <w:rStyle w:val="FontStyle38"/>
          <w:sz w:val="18"/>
          <w:szCs w:val="18"/>
        </w:rPr>
        <w:t>поселения</w:t>
      </w:r>
      <w:proofErr w:type="gramEnd"/>
      <w:r w:rsidR="009F30CF" w:rsidRPr="008C6023">
        <w:rPr>
          <w:rStyle w:val="FontStyle42"/>
          <w:sz w:val="18"/>
          <w:szCs w:val="18"/>
        </w:rPr>
        <w:t>)</w:t>
      </w:r>
    </w:p>
    <w:p w:rsidR="00290405" w:rsidRDefault="009F30CF" w:rsidP="009F30CF">
      <w:pPr>
        <w:pStyle w:val="Style31"/>
        <w:widowControl/>
        <w:rPr>
          <w:rStyle w:val="FontStyle42"/>
        </w:rPr>
      </w:pPr>
      <w:r>
        <w:rPr>
          <w:rStyle w:val="FontStyle42"/>
        </w:rPr>
        <w:tab/>
      </w:r>
      <w:r>
        <w:rPr>
          <w:rStyle w:val="FontStyle42"/>
        </w:rPr>
        <w:tab/>
      </w:r>
    </w:p>
    <w:p w:rsidR="00290405" w:rsidRPr="008C6023" w:rsidRDefault="00290405" w:rsidP="00290405">
      <w:pPr>
        <w:pStyle w:val="Style16"/>
        <w:widowControl/>
        <w:spacing w:line="240" w:lineRule="exact"/>
        <w:jc w:val="center"/>
        <w:rPr>
          <w:sz w:val="20"/>
          <w:szCs w:val="20"/>
        </w:rPr>
      </w:pPr>
    </w:p>
    <w:p w:rsidR="00290405" w:rsidRPr="008C6023" w:rsidRDefault="00290405" w:rsidP="00290405">
      <w:pPr>
        <w:pStyle w:val="Style16"/>
        <w:widowControl/>
        <w:spacing w:before="14" w:line="226" w:lineRule="exact"/>
        <w:jc w:val="center"/>
        <w:rPr>
          <w:rStyle w:val="FontStyle41"/>
          <w:rFonts w:ascii="Times New Roman" w:hAnsi="Times New Roman" w:cs="Times New Roman"/>
        </w:rPr>
      </w:pPr>
      <w:r w:rsidRPr="008C6023">
        <w:rPr>
          <w:rStyle w:val="FontStyle41"/>
          <w:rFonts w:ascii="Times New Roman" w:hAnsi="Times New Roman" w:cs="Times New Roman"/>
        </w:rPr>
        <w:t>Заявка №</w:t>
      </w:r>
    </w:p>
    <w:p w:rsidR="008C6023" w:rsidRDefault="00290405" w:rsidP="00290405">
      <w:pPr>
        <w:pStyle w:val="Style16"/>
        <w:widowControl/>
        <w:tabs>
          <w:tab w:val="left" w:leader="underscore" w:pos="10219"/>
          <w:tab w:val="left" w:leader="underscore" w:pos="10814"/>
        </w:tabs>
        <w:spacing w:line="226" w:lineRule="exact"/>
        <w:ind w:left="3538"/>
        <w:jc w:val="left"/>
        <w:rPr>
          <w:rStyle w:val="FontStyle41"/>
          <w:rFonts w:ascii="Times New Roman" w:hAnsi="Times New Roman" w:cs="Times New Roman"/>
        </w:rPr>
      </w:pPr>
      <w:r w:rsidRPr="008C6023">
        <w:rPr>
          <w:rStyle w:val="FontStyle41"/>
          <w:rFonts w:ascii="Times New Roman" w:hAnsi="Times New Roman" w:cs="Times New Roman"/>
        </w:rPr>
        <w:t xml:space="preserve">на финансирование расходов бюджета </w:t>
      </w:r>
      <w:r w:rsidR="00F84AC5">
        <w:rPr>
          <w:rStyle w:val="FontStyle38"/>
          <w:sz w:val="18"/>
          <w:szCs w:val="18"/>
        </w:rPr>
        <w:t>поселения</w:t>
      </w:r>
      <w:r w:rsidRPr="008C6023">
        <w:rPr>
          <w:rStyle w:val="FontStyle41"/>
          <w:rFonts w:ascii="Times New Roman" w:hAnsi="Times New Roman" w:cs="Times New Roman"/>
        </w:rPr>
        <w:t xml:space="preserve"> </w:t>
      </w:r>
    </w:p>
    <w:p w:rsidR="00290405" w:rsidRDefault="00290405" w:rsidP="00290405">
      <w:pPr>
        <w:pStyle w:val="Style16"/>
        <w:widowControl/>
        <w:tabs>
          <w:tab w:val="left" w:leader="underscore" w:pos="10219"/>
          <w:tab w:val="left" w:leader="underscore" w:pos="10814"/>
        </w:tabs>
        <w:spacing w:line="226" w:lineRule="exact"/>
        <w:ind w:left="3538"/>
        <w:jc w:val="left"/>
        <w:rPr>
          <w:rStyle w:val="FontStyle41"/>
        </w:rPr>
      </w:pPr>
      <w:r w:rsidRPr="008C6023">
        <w:rPr>
          <w:rStyle w:val="FontStyle41"/>
          <w:rFonts w:ascii="Times New Roman" w:hAnsi="Times New Roman" w:cs="Times New Roman"/>
        </w:rPr>
        <w:t xml:space="preserve">на </w:t>
      </w:r>
      <w:r>
        <w:rPr>
          <w:rStyle w:val="FontStyle41"/>
        </w:rPr>
        <w:tab/>
        <w:t xml:space="preserve"> 20</w:t>
      </w:r>
      <w:r>
        <w:rPr>
          <w:rStyle w:val="FontStyle41"/>
        </w:rPr>
        <w:tab/>
        <w:t xml:space="preserve"> г.</w:t>
      </w:r>
    </w:p>
    <w:p w:rsidR="00290405" w:rsidRDefault="00290405" w:rsidP="00290405">
      <w:pPr>
        <w:pStyle w:val="Style16"/>
        <w:widowControl/>
        <w:spacing w:line="226" w:lineRule="exact"/>
        <w:jc w:val="center"/>
        <w:rPr>
          <w:rStyle w:val="FontStyle41"/>
        </w:rPr>
      </w:pPr>
      <w:r>
        <w:rPr>
          <w:rStyle w:val="FontStyle41"/>
        </w:rPr>
        <w:t>месяц</w:t>
      </w:r>
    </w:p>
    <w:p w:rsidR="00290405" w:rsidRDefault="00290405" w:rsidP="00290405">
      <w:pPr>
        <w:pStyle w:val="Style16"/>
        <w:widowControl/>
        <w:spacing w:line="240" w:lineRule="exact"/>
        <w:ind w:right="5899"/>
        <w:jc w:val="right"/>
        <w:rPr>
          <w:sz w:val="20"/>
          <w:szCs w:val="20"/>
        </w:rPr>
      </w:pPr>
    </w:p>
    <w:p w:rsidR="00290405" w:rsidRDefault="00290405" w:rsidP="00290405">
      <w:pPr>
        <w:pStyle w:val="Style16"/>
        <w:widowControl/>
        <w:spacing w:before="5" w:line="240" w:lineRule="auto"/>
        <w:ind w:right="5899"/>
        <w:jc w:val="right"/>
        <w:rPr>
          <w:rStyle w:val="FontStyle41"/>
        </w:rPr>
      </w:pPr>
      <w:r>
        <w:rPr>
          <w:rStyle w:val="FontStyle41"/>
        </w:rPr>
        <w:t>наименование учреждения</w:t>
      </w:r>
    </w:p>
    <w:p w:rsidR="00290405" w:rsidRDefault="00290405" w:rsidP="00290405">
      <w:pPr>
        <w:pStyle w:val="Style16"/>
        <w:widowControl/>
        <w:spacing w:before="235" w:line="240" w:lineRule="auto"/>
        <w:ind w:left="326"/>
        <w:jc w:val="left"/>
        <w:rPr>
          <w:rStyle w:val="FontStyle41"/>
        </w:rPr>
      </w:pPr>
      <w:r>
        <w:rPr>
          <w:rStyle w:val="FontStyle41"/>
        </w:rPr>
        <w:t>дата заявки</w:t>
      </w:r>
    </w:p>
    <w:p w:rsidR="00290405" w:rsidRDefault="00290405" w:rsidP="00290405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93"/>
        <w:gridCol w:w="989"/>
        <w:gridCol w:w="1003"/>
        <w:gridCol w:w="1397"/>
        <w:gridCol w:w="2693"/>
        <w:gridCol w:w="984"/>
        <w:gridCol w:w="989"/>
        <w:gridCol w:w="1838"/>
        <w:gridCol w:w="2693"/>
      </w:tblGrid>
      <w:tr w:rsidR="00290405" w:rsidTr="001F5822"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405" w:rsidRDefault="00290405" w:rsidP="001F5822">
            <w:pPr>
              <w:pStyle w:val="Style11"/>
              <w:widowControl/>
              <w:spacing w:line="264" w:lineRule="exact"/>
              <w:ind w:left="24" w:hanging="24"/>
              <w:rPr>
                <w:rStyle w:val="FontStyle44"/>
              </w:rPr>
            </w:pPr>
            <w:r>
              <w:rPr>
                <w:rStyle w:val="FontStyle44"/>
              </w:rPr>
              <w:t>Код главного распорядите</w:t>
            </w:r>
            <w:r>
              <w:rPr>
                <w:rStyle w:val="FontStyle44"/>
              </w:rPr>
              <w:softHyphen/>
              <w:t>ля бюджет</w:t>
            </w:r>
            <w:r>
              <w:rPr>
                <w:rStyle w:val="FontStyle44"/>
              </w:rPr>
              <w:softHyphen/>
              <w:t>ных средств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405" w:rsidRDefault="00290405" w:rsidP="001F5822">
            <w:pPr>
              <w:pStyle w:val="Style18"/>
              <w:widowControl/>
              <w:spacing w:line="264" w:lineRule="exact"/>
              <w:rPr>
                <w:rStyle w:val="FontStyle44"/>
              </w:rPr>
            </w:pPr>
            <w:r>
              <w:rPr>
                <w:rStyle w:val="FontStyle44"/>
              </w:rPr>
              <w:t>Код раз</w:t>
            </w:r>
            <w:r>
              <w:rPr>
                <w:rStyle w:val="FontStyle44"/>
              </w:rPr>
              <w:softHyphen/>
              <w:t>дела</w:t>
            </w:r>
          </w:p>
          <w:p w:rsidR="00290405" w:rsidRDefault="00290405" w:rsidP="001F5822">
            <w:pPr>
              <w:pStyle w:val="Style18"/>
              <w:widowControl/>
              <w:spacing w:line="264" w:lineRule="exact"/>
              <w:rPr>
                <w:rStyle w:val="FontStyle44"/>
              </w:rPr>
            </w:pPr>
            <w:r>
              <w:rPr>
                <w:rStyle w:val="FontStyle44"/>
              </w:rPr>
              <w:t>(подраз</w:t>
            </w:r>
            <w:r>
              <w:rPr>
                <w:rStyle w:val="FontStyle44"/>
              </w:rPr>
              <w:softHyphen/>
              <w:t>дела)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405" w:rsidRDefault="00290405" w:rsidP="001F5822">
            <w:pPr>
              <w:pStyle w:val="Style18"/>
              <w:widowControl/>
              <w:spacing w:line="264" w:lineRule="exact"/>
              <w:jc w:val="left"/>
              <w:rPr>
                <w:rStyle w:val="FontStyle44"/>
              </w:rPr>
            </w:pPr>
            <w:r>
              <w:rPr>
                <w:rStyle w:val="FontStyle44"/>
              </w:rPr>
              <w:t>Код це</w:t>
            </w:r>
            <w:r>
              <w:rPr>
                <w:rStyle w:val="FontStyle44"/>
              </w:rPr>
              <w:softHyphen/>
              <w:t>левой статьи расходов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405" w:rsidRDefault="00290405" w:rsidP="001F5822">
            <w:pPr>
              <w:pStyle w:val="Style18"/>
              <w:widowControl/>
              <w:spacing w:line="264" w:lineRule="exact"/>
              <w:jc w:val="left"/>
              <w:rPr>
                <w:rStyle w:val="FontStyle44"/>
              </w:rPr>
            </w:pPr>
            <w:r>
              <w:rPr>
                <w:rStyle w:val="FontStyle44"/>
              </w:rPr>
              <w:t>Код вида расходов (группа, под</w:t>
            </w:r>
            <w:r>
              <w:rPr>
                <w:rStyle w:val="FontStyle44"/>
              </w:rPr>
              <w:softHyphen/>
              <w:t>группа, эле</w:t>
            </w:r>
            <w:r>
              <w:rPr>
                <w:rStyle w:val="FontStyle44"/>
              </w:rPr>
              <w:softHyphen/>
              <w:t>мент)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405" w:rsidRDefault="00290405" w:rsidP="001F5822">
            <w:pPr>
              <w:pStyle w:val="Style18"/>
              <w:widowControl/>
              <w:spacing w:line="264" w:lineRule="exact"/>
              <w:jc w:val="left"/>
              <w:rPr>
                <w:rStyle w:val="FontStyle44"/>
              </w:rPr>
            </w:pPr>
            <w:r>
              <w:rPr>
                <w:rStyle w:val="FontStyle44"/>
              </w:rPr>
              <w:t>Код статьи (подстатьи) классификации операций сектора государственного управления, относящихся к расходам бюджетов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405" w:rsidRDefault="00290405" w:rsidP="001F5822">
            <w:pPr>
              <w:pStyle w:val="Style18"/>
              <w:widowControl/>
              <w:jc w:val="left"/>
              <w:rPr>
                <w:rStyle w:val="FontStyle44"/>
              </w:rPr>
            </w:pPr>
            <w:r>
              <w:rPr>
                <w:rStyle w:val="FontStyle44"/>
              </w:rPr>
              <w:t>Доп. класси</w:t>
            </w:r>
            <w:r>
              <w:rPr>
                <w:rStyle w:val="FontStyle44"/>
              </w:rPr>
              <w:softHyphen/>
              <w:t>фикация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405" w:rsidRDefault="00290405" w:rsidP="001F5822">
            <w:pPr>
              <w:pStyle w:val="Style11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Код БО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405" w:rsidRDefault="00290405" w:rsidP="001F5822">
            <w:pPr>
              <w:pStyle w:val="Style11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Цель расходов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405" w:rsidRDefault="00290405" w:rsidP="001F5822">
            <w:pPr>
              <w:pStyle w:val="Style18"/>
              <w:widowControl/>
              <w:jc w:val="left"/>
              <w:rPr>
                <w:rStyle w:val="FontStyle44"/>
              </w:rPr>
            </w:pPr>
            <w:r>
              <w:rPr>
                <w:rStyle w:val="FontStyle44"/>
              </w:rPr>
              <w:t>Сумма, в пределах имею</w:t>
            </w:r>
            <w:r>
              <w:rPr>
                <w:rStyle w:val="FontStyle44"/>
              </w:rPr>
              <w:softHyphen/>
              <w:t>щихся лимитов, руб.</w:t>
            </w:r>
          </w:p>
        </w:tc>
      </w:tr>
      <w:tr w:rsidR="00290405" w:rsidTr="001F5822"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405" w:rsidRDefault="00290405" w:rsidP="001F5822">
            <w:pPr>
              <w:pStyle w:val="Style1"/>
              <w:widowControl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405" w:rsidRDefault="00290405" w:rsidP="001F5822">
            <w:pPr>
              <w:pStyle w:val="Style1"/>
              <w:widowControl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405" w:rsidRDefault="00290405" w:rsidP="001F5822">
            <w:pPr>
              <w:pStyle w:val="Style1"/>
              <w:widowControl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405" w:rsidRDefault="00290405" w:rsidP="001F5822">
            <w:pPr>
              <w:pStyle w:val="Style1"/>
              <w:widowControl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405" w:rsidRDefault="00290405" w:rsidP="001F5822">
            <w:pPr>
              <w:pStyle w:val="Style1"/>
              <w:widowControl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405" w:rsidRDefault="00290405" w:rsidP="001F5822">
            <w:pPr>
              <w:pStyle w:val="Style1"/>
              <w:widowControl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405" w:rsidRDefault="00290405" w:rsidP="001F5822">
            <w:pPr>
              <w:pStyle w:val="Style1"/>
              <w:widowControl/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405" w:rsidRDefault="00290405" w:rsidP="001F5822">
            <w:pPr>
              <w:pStyle w:val="Style1"/>
              <w:widowControl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405" w:rsidRDefault="00290405" w:rsidP="001F5822">
            <w:pPr>
              <w:pStyle w:val="Style1"/>
              <w:widowControl/>
            </w:pPr>
          </w:p>
        </w:tc>
      </w:tr>
      <w:tr w:rsidR="00290405" w:rsidTr="001F5822"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405" w:rsidRDefault="00290405" w:rsidP="001F5822">
            <w:pPr>
              <w:pStyle w:val="Style1"/>
              <w:widowControl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405" w:rsidRDefault="00290405" w:rsidP="001F5822">
            <w:pPr>
              <w:pStyle w:val="Style1"/>
              <w:widowControl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405" w:rsidRDefault="00290405" w:rsidP="001F5822">
            <w:pPr>
              <w:pStyle w:val="Style1"/>
              <w:widowControl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405" w:rsidRDefault="00290405" w:rsidP="001F5822">
            <w:pPr>
              <w:pStyle w:val="Style1"/>
              <w:widowControl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405" w:rsidRDefault="00290405" w:rsidP="001F5822">
            <w:pPr>
              <w:pStyle w:val="Style1"/>
              <w:widowControl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405" w:rsidRDefault="00290405" w:rsidP="001F5822">
            <w:pPr>
              <w:pStyle w:val="Style1"/>
              <w:widowControl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405" w:rsidRDefault="00290405" w:rsidP="001F5822">
            <w:pPr>
              <w:pStyle w:val="Style1"/>
              <w:widowControl/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405" w:rsidRDefault="00290405" w:rsidP="001F5822">
            <w:pPr>
              <w:pStyle w:val="Style1"/>
              <w:widowControl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405" w:rsidRDefault="00290405" w:rsidP="001F5822">
            <w:pPr>
              <w:pStyle w:val="Style1"/>
              <w:widowControl/>
            </w:pPr>
          </w:p>
        </w:tc>
      </w:tr>
      <w:tr w:rsidR="00290405" w:rsidTr="001F5822">
        <w:tc>
          <w:tcPr>
            <w:tcW w:w="140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405" w:rsidRDefault="00290405" w:rsidP="001F5822">
            <w:pPr>
              <w:pStyle w:val="Style11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Всего:</w:t>
            </w:r>
          </w:p>
        </w:tc>
      </w:tr>
    </w:tbl>
    <w:p w:rsidR="00290405" w:rsidRDefault="00290405" w:rsidP="00290405">
      <w:pPr>
        <w:pStyle w:val="Style16"/>
        <w:widowControl/>
        <w:spacing w:line="240" w:lineRule="exact"/>
        <w:jc w:val="left"/>
        <w:rPr>
          <w:sz w:val="20"/>
          <w:szCs w:val="20"/>
        </w:rPr>
      </w:pPr>
    </w:p>
    <w:p w:rsidR="00290405" w:rsidRDefault="00290405" w:rsidP="00290405">
      <w:pPr>
        <w:pStyle w:val="Style16"/>
        <w:widowControl/>
        <w:tabs>
          <w:tab w:val="left" w:leader="underscore" w:pos="2611"/>
          <w:tab w:val="left" w:leader="underscore" w:pos="4046"/>
          <w:tab w:val="left" w:leader="underscore" w:pos="6437"/>
        </w:tabs>
        <w:spacing w:before="19" w:line="240" w:lineRule="auto"/>
        <w:jc w:val="left"/>
        <w:rPr>
          <w:rStyle w:val="FontStyle41"/>
        </w:rPr>
      </w:pPr>
      <w:r>
        <w:rPr>
          <w:rStyle w:val="FontStyle41"/>
        </w:rPr>
        <w:t xml:space="preserve">Руководитель </w:t>
      </w:r>
      <w:r>
        <w:rPr>
          <w:rStyle w:val="FontStyle41"/>
        </w:rPr>
        <w:tab/>
      </w:r>
      <w:r>
        <w:rPr>
          <w:rStyle w:val="FontStyle41"/>
        </w:rPr>
        <w:tab/>
      </w:r>
      <w:r>
        <w:rPr>
          <w:rStyle w:val="FontStyle41"/>
        </w:rPr>
        <w:tab/>
      </w:r>
    </w:p>
    <w:p w:rsidR="00290405" w:rsidRDefault="00290405" w:rsidP="00290405">
      <w:pPr>
        <w:pStyle w:val="Style16"/>
        <w:widowControl/>
        <w:spacing w:line="240" w:lineRule="auto"/>
        <w:ind w:right="7973"/>
        <w:jc w:val="right"/>
        <w:rPr>
          <w:rStyle w:val="FontStyle41"/>
        </w:rPr>
      </w:pPr>
      <w:r>
        <w:rPr>
          <w:rStyle w:val="FontStyle41"/>
        </w:rPr>
        <w:t>должность        подпись      расшифровка подписи</w:t>
      </w:r>
    </w:p>
    <w:p w:rsidR="00290405" w:rsidRDefault="00290405" w:rsidP="00290405">
      <w:pPr>
        <w:pStyle w:val="Style16"/>
        <w:widowControl/>
        <w:spacing w:before="240" w:line="240" w:lineRule="auto"/>
        <w:jc w:val="left"/>
        <w:rPr>
          <w:rStyle w:val="FontStyle41"/>
        </w:rPr>
      </w:pPr>
      <w:r>
        <w:rPr>
          <w:rStyle w:val="FontStyle41"/>
        </w:rPr>
        <w:t>Исполнитель</w:t>
      </w:r>
    </w:p>
    <w:p w:rsidR="00290405" w:rsidRDefault="00290405" w:rsidP="00290405">
      <w:pPr>
        <w:pStyle w:val="Style16"/>
        <w:widowControl/>
        <w:tabs>
          <w:tab w:val="left" w:pos="1805"/>
        </w:tabs>
        <w:spacing w:line="437" w:lineRule="exact"/>
        <w:jc w:val="left"/>
        <w:rPr>
          <w:rStyle w:val="FontStyle41"/>
        </w:rPr>
      </w:pPr>
      <w:r>
        <w:rPr>
          <w:rStyle w:val="FontStyle41"/>
        </w:rPr>
        <w:t>должность</w:t>
      </w:r>
      <w:r>
        <w:rPr>
          <w:rStyle w:val="FontStyle41"/>
          <w:sz w:val="20"/>
          <w:szCs w:val="20"/>
        </w:rPr>
        <w:tab/>
      </w:r>
      <w:r>
        <w:rPr>
          <w:rStyle w:val="FontStyle41"/>
        </w:rPr>
        <w:t>подпись      расшифровка подписи</w:t>
      </w:r>
    </w:p>
    <w:p w:rsidR="00290405" w:rsidRDefault="00290405" w:rsidP="00290405">
      <w:pPr>
        <w:pStyle w:val="Style16"/>
        <w:widowControl/>
        <w:spacing w:line="437" w:lineRule="exact"/>
        <w:jc w:val="left"/>
        <w:rPr>
          <w:rStyle w:val="FontStyle41"/>
        </w:rPr>
      </w:pPr>
      <w:r>
        <w:rPr>
          <w:rStyle w:val="FontStyle41"/>
        </w:rPr>
        <w:t>М. П.</w:t>
      </w:r>
    </w:p>
    <w:p w:rsidR="00290405" w:rsidRDefault="00290405" w:rsidP="00290405">
      <w:pPr>
        <w:pStyle w:val="Style16"/>
        <w:widowControl/>
        <w:tabs>
          <w:tab w:val="left" w:leader="underscore" w:pos="3581"/>
          <w:tab w:val="left" w:leader="underscore" w:pos="6115"/>
        </w:tabs>
        <w:spacing w:before="202" w:line="240" w:lineRule="auto"/>
        <w:rPr>
          <w:rStyle w:val="FontStyle41"/>
        </w:rPr>
      </w:pPr>
      <w:r>
        <w:rPr>
          <w:rStyle w:val="FontStyle41"/>
        </w:rPr>
        <w:t xml:space="preserve">Принято к исполнению </w:t>
      </w:r>
      <w:r>
        <w:rPr>
          <w:rStyle w:val="FontStyle41"/>
        </w:rPr>
        <w:tab/>
      </w:r>
      <w:r>
        <w:rPr>
          <w:rStyle w:val="FontStyle41"/>
        </w:rPr>
        <w:tab/>
      </w:r>
    </w:p>
    <w:p w:rsidR="00290405" w:rsidRDefault="00290405" w:rsidP="00290405">
      <w:pPr>
        <w:pStyle w:val="Style16"/>
        <w:widowControl/>
        <w:tabs>
          <w:tab w:val="left" w:pos="2760"/>
        </w:tabs>
        <w:spacing w:line="240" w:lineRule="auto"/>
        <w:rPr>
          <w:rStyle w:val="FontStyle41"/>
        </w:rPr>
      </w:pPr>
      <w:r>
        <w:rPr>
          <w:rStyle w:val="FontStyle41"/>
        </w:rPr>
        <w:t>должность</w:t>
      </w:r>
      <w:r>
        <w:rPr>
          <w:rStyle w:val="FontStyle41"/>
          <w:sz w:val="20"/>
          <w:szCs w:val="20"/>
        </w:rPr>
        <w:tab/>
      </w:r>
      <w:r>
        <w:rPr>
          <w:rStyle w:val="FontStyle41"/>
        </w:rPr>
        <w:t>подпись    расшифровка подписи</w:t>
      </w:r>
    </w:p>
    <w:p w:rsidR="00290405" w:rsidRDefault="00290405" w:rsidP="00290405">
      <w:pPr>
        <w:pStyle w:val="Style16"/>
        <w:widowControl/>
        <w:tabs>
          <w:tab w:val="left" w:pos="2760"/>
        </w:tabs>
        <w:spacing w:line="240" w:lineRule="auto"/>
        <w:rPr>
          <w:rStyle w:val="FontStyle41"/>
        </w:rPr>
        <w:sectPr w:rsidR="00290405" w:rsidSect="00372831">
          <w:pgSz w:w="16837" w:h="23810"/>
          <w:pgMar w:top="1418" w:right="1077" w:bottom="1440" w:left="1149" w:header="720" w:footer="720" w:gutter="0"/>
          <w:cols w:space="60"/>
          <w:noEndnote/>
        </w:sectPr>
      </w:pPr>
    </w:p>
    <w:p w:rsidR="009F30CF" w:rsidRPr="008C6023" w:rsidRDefault="008C6023" w:rsidP="009F30CF">
      <w:pPr>
        <w:pStyle w:val="Style31"/>
        <w:widowControl/>
        <w:rPr>
          <w:rStyle w:val="FontStyle42"/>
          <w:sz w:val="18"/>
          <w:szCs w:val="18"/>
        </w:rPr>
      </w:pPr>
      <w:r>
        <w:rPr>
          <w:rStyle w:val="FontStyle42"/>
        </w:rPr>
        <w:lastRenderedPageBreak/>
        <w:tab/>
      </w:r>
      <w:r>
        <w:rPr>
          <w:rStyle w:val="FontStyle42"/>
        </w:rPr>
        <w:tab/>
      </w:r>
      <w:r>
        <w:rPr>
          <w:rStyle w:val="FontStyle42"/>
        </w:rPr>
        <w:tab/>
      </w:r>
      <w:r>
        <w:rPr>
          <w:rStyle w:val="FontStyle42"/>
        </w:rPr>
        <w:tab/>
      </w:r>
      <w:r>
        <w:rPr>
          <w:rStyle w:val="FontStyle42"/>
        </w:rPr>
        <w:tab/>
      </w:r>
      <w:r>
        <w:rPr>
          <w:rStyle w:val="FontStyle42"/>
        </w:rPr>
        <w:tab/>
      </w:r>
      <w:r>
        <w:rPr>
          <w:rStyle w:val="FontStyle42"/>
        </w:rPr>
        <w:tab/>
      </w:r>
      <w:r>
        <w:rPr>
          <w:rStyle w:val="FontStyle42"/>
        </w:rPr>
        <w:tab/>
      </w:r>
      <w:r w:rsidR="009F30CF" w:rsidRPr="008C6023">
        <w:rPr>
          <w:rStyle w:val="FontStyle42"/>
          <w:sz w:val="18"/>
          <w:szCs w:val="18"/>
        </w:rPr>
        <w:t xml:space="preserve">Приложение № 1 к Порядку исполнения бюджета </w:t>
      </w:r>
      <w:r w:rsidR="009F30CF">
        <w:rPr>
          <w:rStyle w:val="FontStyle42"/>
          <w:sz w:val="18"/>
          <w:szCs w:val="18"/>
        </w:rPr>
        <w:t xml:space="preserve">поселения </w:t>
      </w:r>
      <w:r w:rsidR="009F30CF" w:rsidRPr="008C6023">
        <w:rPr>
          <w:rStyle w:val="FontStyle42"/>
          <w:sz w:val="18"/>
          <w:szCs w:val="18"/>
        </w:rPr>
        <w:t xml:space="preserve"> по расходам, </w:t>
      </w:r>
      <w:r w:rsidR="009F30CF">
        <w:rPr>
          <w:rStyle w:val="FontStyle42"/>
          <w:sz w:val="18"/>
          <w:szCs w:val="18"/>
        </w:rPr>
        <w:tab/>
      </w:r>
      <w:r w:rsidR="009F30CF">
        <w:rPr>
          <w:rStyle w:val="FontStyle42"/>
          <w:sz w:val="18"/>
          <w:szCs w:val="18"/>
        </w:rPr>
        <w:tab/>
      </w:r>
      <w:r w:rsidR="009F30CF">
        <w:rPr>
          <w:rStyle w:val="FontStyle42"/>
          <w:sz w:val="18"/>
          <w:szCs w:val="18"/>
        </w:rPr>
        <w:tab/>
      </w:r>
      <w:r w:rsidR="009F30CF">
        <w:rPr>
          <w:rStyle w:val="FontStyle42"/>
          <w:sz w:val="18"/>
          <w:szCs w:val="18"/>
        </w:rPr>
        <w:tab/>
      </w:r>
      <w:r w:rsidR="009F30CF">
        <w:rPr>
          <w:rStyle w:val="FontStyle42"/>
          <w:sz w:val="18"/>
          <w:szCs w:val="18"/>
        </w:rPr>
        <w:tab/>
      </w:r>
      <w:r w:rsidR="009F30CF">
        <w:rPr>
          <w:rStyle w:val="FontStyle42"/>
          <w:sz w:val="18"/>
          <w:szCs w:val="18"/>
        </w:rPr>
        <w:tab/>
      </w:r>
      <w:r w:rsidR="009F30CF">
        <w:rPr>
          <w:rStyle w:val="FontStyle42"/>
          <w:sz w:val="18"/>
          <w:szCs w:val="18"/>
        </w:rPr>
        <w:tab/>
      </w:r>
      <w:r w:rsidR="009F30CF">
        <w:rPr>
          <w:rStyle w:val="FontStyle42"/>
          <w:sz w:val="18"/>
          <w:szCs w:val="18"/>
        </w:rPr>
        <w:tab/>
      </w:r>
      <w:r w:rsidR="009F30CF" w:rsidRPr="008C6023">
        <w:rPr>
          <w:rStyle w:val="FontStyle42"/>
          <w:sz w:val="18"/>
          <w:szCs w:val="18"/>
        </w:rPr>
        <w:t xml:space="preserve">источникам внутреннего финансирования дефицита бюджета </w:t>
      </w:r>
      <w:r w:rsidR="009F30CF">
        <w:rPr>
          <w:rStyle w:val="FontStyle38"/>
          <w:sz w:val="18"/>
          <w:szCs w:val="18"/>
        </w:rPr>
        <w:t>поселения</w:t>
      </w:r>
      <w:r w:rsidR="009F30CF" w:rsidRPr="008C6023">
        <w:rPr>
          <w:rStyle w:val="FontStyle42"/>
          <w:sz w:val="18"/>
          <w:szCs w:val="18"/>
        </w:rPr>
        <w:t xml:space="preserve"> и </w:t>
      </w:r>
      <w:r w:rsidR="009F30CF">
        <w:rPr>
          <w:rStyle w:val="FontStyle42"/>
          <w:sz w:val="18"/>
          <w:szCs w:val="18"/>
        </w:rPr>
        <w:tab/>
      </w:r>
      <w:r w:rsidR="009F30CF">
        <w:rPr>
          <w:rStyle w:val="FontStyle42"/>
          <w:sz w:val="18"/>
          <w:szCs w:val="18"/>
        </w:rPr>
        <w:tab/>
      </w:r>
      <w:r w:rsidR="009F30CF">
        <w:rPr>
          <w:rStyle w:val="FontStyle42"/>
          <w:sz w:val="18"/>
          <w:szCs w:val="18"/>
        </w:rPr>
        <w:tab/>
      </w:r>
      <w:r w:rsidR="009F30CF">
        <w:rPr>
          <w:rStyle w:val="FontStyle42"/>
          <w:sz w:val="18"/>
          <w:szCs w:val="18"/>
        </w:rPr>
        <w:tab/>
      </w:r>
      <w:r w:rsidR="009F30CF">
        <w:rPr>
          <w:rStyle w:val="FontStyle42"/>
          <w:sz w:val="18"/>
          <w:szCs w:val="18"/>
        </w:rPr>
        <w:tab/>
      </w:r>
      <w:r w:rsidR="009F30CF">
        <w:rPr>
          <w:rStyle w:val="FontStyle42"/>
          <w:sz w:val="18"/>
          <w:szCs w:val="18"/>
        </w:rPr>
        <w:tab/>
      </w:r>
      <w:r w:rsidR="009F30CF">
        <w:rPr>
          <w:rStyle w:val="FontStyle42"/>
          <w:sz w:val="18"/>
          <w:szCs w:val="18"/>
        </w:rPr>
        <w:tab/>
      </w:r>
      <w:r w:rsidR="009F30CF">
        <w:rPr>
          <w:rStyle w:val="FontStyle42"/>
          <w:sz w:val="18"/>
          <w:szCs w:val="18"/>
        </w:rPr>
        <w:tab/>
      </w:r>
      <w:r w:rsidR="009F30CF" w:rsidRPr="008C6023">
        <w:rPr>
          <w:rStyle w:val="FontStyle42"/>
          <w:sz w:val="18"/>
          <w:szCs w:val="18"/>
        </w:rPr>
        <w:t xml:space="preserve">санкционированию оплаты денежных обязательств (в том числе за счет </w:t>
      </w:r>
      <w:proofErr w:type="gramStart"/>
      <w:r w:rsidR="009F30CF" w:rsidRPr="008C6023">
        <w:rPr>
          <w:rStyle w:val="FontStyle42"/>
          <w:sz w:val="18"/>
          <w:szCs w:val="18"/>
        </w:rPr>
        <w:t xml:space="preserve">источников внутреннего финансирования дефицита бюджета </w:t>
      </w:r>
      <w:r w:rsidR="009F30CF">
        <w:rPr>
          <w:rStyle w:val="FontStyle38"/>
          <w:sz w:val="18"/>
          <w:szCs w:val="18"/>
        </w:rPr>
        <w:t>поселения</w:t>
      </w:r>
      <w:proofErr w:type="gramEnd"/>
      <w:r w:rsidR="009F30CF" w:rsidRPr="008C6023">
        <w:rPr>
          <w:rStyle w:val="FontStyle42"/>
          <w:sz w:val="18"/>
          <w:szCs w:val="18"/>
        </w:rPr>
        <w:t>)</w:t>
      </w:r>
    </w:p>
    <w:p w:rsidR="00290405" w:rsidRDefault="00290405" w:rsidP="009F30CF">
      <w:pPr>
        <w:pStyle w:val="Style31"/>
        <w:widowControl/>
        <w:rPr>
          <w:sz w:val="20"/>
          <w:szCs w:val="20"/>
        </w:rPr>
      </w:pPr>
    </w:p>
    <w:p w:rsidR="00290405" w:rsidRDefault="00290405" w:rsidP="00290405">
      <w:pPr>
        <w:pStyle w:val="Style34"/>
        <w:widowControl/>
        <w:spacing w:before="10" w:line="240" w:lineRule="auto"/>
        <w:ind w:left="5395"/>
        <w:jc w:val="both"/>
        <w:rPr>
          <w:rStyle w:val="FontStyle43"/>
        </w:rPr>
      </w:pPr>
      <w:r>
        <w:rPr>
          <w:rStyle w:val="FontStyle43"/>
        </w:rPr>
        <w:t>УТВЕРЖДАЮ</w:t>
      </w:r>
    </w:p>
    <w:p w:rsidR="00290405" w:rsidRDefault="00290405" w:rsidP="00290405">
      <w:pPr>
        <w:pStyle w:val="Style24"/>
        <w:widowControl/>
        <w:spacing w:before="187"/>
        <w:ind w:left="3509" w:right="1253"/>
        <w:rPr>
          <w:rStyle w:val="FontStyle43"/>
        </w:rPr>
      </w:pPr>
      <w:proofErr w:type="gramStart"/>
      <w:r>
        <w:rPr>
          <w:rStyle w:val="FontStyle43"/>
        </w:rPr>
        <w:t>(наименование должности лица,  утверждающего документ; наименование органа,</w:t>
      </w:r>
      <w:proofErr w:type="gramEnd"/>
    </w:p>
    <w:p w:rsidR="00290405" w:rsidRDefault="00290405" w:rsidP="00290405">
      <w:pPr>
        <w:pStyle w:val="Style24"/>
        <w:widowControl/>
        <w:spacing w:before="197" w:line="202" w:lineRule="exact"/>
        <w:ind w:left="3893" w:right="1579"/>
        <w:rPr>
          <w:rStyle w:val="FontStyle43"/>
        </w:rPr>
      </w:pPr>
      <w:r>
        <w:rPr>
          <w:rStyle w:val="FontStyle43"/>
        </w:rPr>
        <w:t>осуществляющего функции и полномочия учредителя   (учреждения))</w:t>
      </w:r>
    </w:p>
    <w:p w:rsidR="00290405" w:rsidRDefault="00290405" w:rsidP="00290405">
      <w:pPr>
        <w:pStyle w:val="Style24"/>
        <w:widowControl/>
        <w:tabs>
          <w:tab w:val="left" w:pos="5218"/>
        </w:tabs>
        <w:spacing w:before="197" w:line="240" w:lineRule="auto"/>
        <w:ind w:left="3504"/>
        <w:jc w:val="both"/>
        <w:rPr>
          <w:rStyle w:val="FontStyle43"/>
        </w:rPr>
      </w:pPr>
      <w:r>
        <w:rPr>
          <w:rStyle w:val="FontStyle43"/>
        </w:rPr>
        <w:t>(подпись)</w:t>
      </w:r>
      <w:r>
        <w:rPr>
          <w:rStyle w:val="FontStyle43"/>
          <w:sz w:val="20"/>
          <w:szCs w:val="20"/>
        </w:rPr>
        <w:tab/>
      </w:r>
      <w:r>
        <w:rPr>
          <w:rStyle w:val="FontStyle43"/>
        </w:rPr>
        <w:t>(расшифровка подписи)</w:t>
      </w:r>
    </w:p>
    <w:p w:rsidR="00290405" w:rsidRDefault="00290405" w:rsidP="00290405">
      <w:pPr>
        <w:pStyle w:val="Style19"/>
        <w:widowControl/>
        <w:spacing w:after="211"/>
        <w:ind w:left="5731"/>
        <w:rPr>
          <w:rStyle w:val="FontStyle43"/>
        </w:rPr>
      </w:pPr>
      <w:r>
        <w:rPr>
          <w:rStyle w:val="FontStyle43"/>
        </w:rPr>
        <w:t>20      г.</w:t>
      </w:r>
    </w:p>
    <w:p w:rsidR="00290405" w:rsidRDefault="00290405" w:rsidP="00290405">
      <w:pPr>
        <w:pStyle w:val="Style19"/>
        <w:widowControl/>
        <w:spacing w:after="211"/>
        <w:ind w:left="5731"/>
        <w:rPr>
          <w:rStyle w:val="FontStyle43"/>
        </w:rPr>
        <w:sectPr w:rsidR="00290405" w:rsidSect="00372831">
          <w:pgSz w:w="16837" w:h="23810"/>
          <w:pgMar w:top="993" w:right="1102" w:bottom="1440" w:left="4108" w:header="720" w:footer="720" w:gutter="0"/>
          <w:cols w:space="60"/>
          <w:noEndnote/>
        </w:sectPr>
      </w:pPr>
    </w:p>
    <w:p w:rsidR="00290405" w:rsidRDefault="00290405" w:rsidP="00290405">
      <w:pPr>
        <w:pStyle w:val="Style24"/>
        <w:widowControl/>
        <w:spacing w:line="202" w:lineRule="exact"/>
        <w:ind w:left="2818"/>
        <w:jc w:val="left"/>
        <w:rPr>
          <w:rStyle w:val="FontStyle43"/>
        </w:rPr>
      </w:pPr>
      <w:r>
        <w:rPr>
          <w:rStyle w:val="FontStyle43"/>
        </w:rPr>
        <w:lastRenderedPageBreak/>
        <w:t>СВЕДЕНИЯ</w:t>
      </w:r>
    </w:p>
    <w:p w:rsidR="00290405" w:rsidRDefault="00290405" w:rsidP="00290405">
      <w:pPr>
        <w:pStyle w:val="Style28"/>
        <w:widowControl/>
        <w:spacing w:line="202" w:lineRule="exact"/>
        <w:rPr>
          <w:rStyle w:val="FontStyle43"/>
        </w:rPr>
      </w:pPr>
      <w:r>
        <w:rPr>
          <w:rStyle w:val="FontStyle43"/>
        </w:rPr>
        <w:t>ОБ ОПЕРАЦИЯХ С ЦЕЛЕВЫМИ СУБСИДИЯМИ,   ПРЕДОСТАВЛЕННЫМИ</w:t>
      </w:r>
    </w:p>
    <w:p w:rsidR="00290405" w:rsidRDefault="00290405" w:rsidP="00290405">
      <w:pPr>
        <w:pStyle w:val="Style28"/>
        <w:widowControl/>
        <w:tabs>
          <w:tab w:val="left" w:leader="underscore" w:pos="5611"/>
        </w:tabs>
        <w:spacing w:line="202" w:lineRule="exact"/>
        <w:rPr>
          <w:rStyle w:val="FontStyle43"/>
        </w:rPr>
      </w:pPr>
      <w:r>
        <w:rPr>
          <w:rStyle w:val="FontStyle43"/>
        </w:rPr>
        <w:t>ГОСУДАРСТВЕННОМУ   (МУНИЦИПАЛЬНОМУ)   УЧРЕЖДЕНИЮ НА 20</w:t>
      </w:r>
      <w:r>
        <w:rPr>
          <w:rStyle w:val="FontStyle43"/>
        </w:rPr>
        <w:tab/>
        <w:t xml:space="preserve"> Г.</w:t>
      </w:r>
    </w:p>
    <w:p w:rsidR="00290405" w:rsidRDefault="00290405" w:rsidP="00290405">
      <w:pPr>
        <w:pStyle w:val="Style21"/>
        <w:widowControl/>
        <w:tabs>
          <w:tab w:val="left" w:leader="underscore" w:pos="2376"/>
          <w:tab w:val="left" w:leader="underscore" w:pos="3667"/>
          <w:tab w:val="left" w:leader="underscore" w:pos="4205"/>
        </w:tabs>
        <w:spacing w:line="202" w:lineRule="exact"/>
        <w:ind w:left="1627"/>
        <w:rPr>
          <w:rStyle w:val="FontStyle43"/>
        </w:rPr>
      </w:pPr>
      <w:r>
        <w:rPr>
          <w:rStyle w:val="FontStyle43"/>
        </w:rPr>
        <w:t>от "</w:t>
      </w:r>
      <w:r>
        <w:rPr>
          <w:rStyle w:val="FontStyle43"/>
        </w:rPr>
        <w:tab/>
        <w:t xml:space="preserve">" </w:t>
      </w:r>
      <w:r>
        <w:rPr>
          <w:rStyle w:val="FontStyle43"/>
        </w:rPr>
        <w:tab/>
        <w:t xml:space="preserve"> 2С</w:t>
      </w:r>
      <w:r>
        <w:rPr>
          <w:rStyle w:val="FontStyle43"/>
        </w:rPr>
        <w:tab/>
        <w:t xml:space="preserve"> г.</w:t>
      </w:r>
    </w:p>
    <w:p w:rsidR="00290405" w:rsidRDefault="00290405" w:rsidP="00290405">
      <w:pPr>
        <w:pStyle w:val="Style29"/>
        <w:widowControl/>
        <w:spacing w:line="202" w:lineRule="exact"/>
        <w:jc w:val="right"/>
        <w:rPr>
          <w:rStyle w:val="FontStyle43"/>
        </w:rPr>
      </w:pPr>
      <w:r>
        <w:rPr>
          <w:rStyle w:val="FontStyle43"/>
        </w:rPr>
        <w:t>Форма по ОКУД</w:t>
      </w:r>
    </w:p>
    <w:p w:rsidR="00290405" w:rsidRDefault="00290405" w:rsidP="00290405">
      <w:pPr>
        <w:pStyle w:val="Style23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43"/>
        </w:rPr>
        <w:br w:type="column"/>
      </w:r>
    </w:p>
    <w:p w:rsidR="00290405" w:rsidRDefault="00290405" w:rsidP="00290405">
      <w:pPr>
        <w:pStyle w:val="Style23"/>
        <w:widowControl/>
        <w:spacing w:before="173"/>
        <w:jc w:val="both"/>
        <w:rPr>
          <w:rStyle w:val="FontStyle43"/>
        </w:rPr>
      </w:pPr>
      <w:r>
        <w:rPr>
          <w:rStyle w:val="FontStyle43"/>
        </w:rPr>
        <w:t>КОДЫ</w:t>
      </w:r>
    </w:p>
    <w:p w:rsidR="00290405" w:rsidRDefault="00290405" w:rsidP="00290405">
      <w:pPr>
        <w:pStyle w:val="Style23"/>
        <w:widowControl/>
        <w:spacing w:before="192"/>
        <w:jc w:val="both"/>
        <w:rPr>
          <w:rStyle w:val="FontStyle43"/>
        </w:rPr>
      </w:pPr>
      <w:r>
        <w:rPr>
          <w:rStyle w:val="FontStyle43"/>
        </w:rPr>
        <w:t>0501016</w:t>
      </w:r>
    </w:p>
    <w:p w:rsidR="00290405" w:rsidRDefault="00290405" w:rsidP="00290405">
      <w:pPr>
        <w:pStyle w:val="Style23"/>
        <w:widowControl/>
        <w:spacing w:before="192"/>
        <w:jc w:val="both"/>
        <w:rPr>
          <w:rStyle w:val="FontStyle43"/>
        </w:rPr>
        <w:sectPr w:rsidR="00290405">
          <w:type w:val="continuous"/>
          <w:pgSz w:w="16837" w:h="23810"/>
          <w:pgMar w:top="2184" w:right="4108" w:bottom="1440" w:left="4861" w:header="720" w:footer="720" w:gutter="0"/>
          <w:cols w:num="2" w:space="720" w:equalWidth="0">
            <w:col w:w="6902" w:space="245"/>
            <w:col w:w="720"/>
          </w:cols>
          <w:noEndnote/>
        </w:sectPr>
      </w:pPr>
    </w:p>
    <w:p w:rsidR="00290405" w:rsidRDefault="00290405" w:rsidP="00290405">
      <w:pPr>
        <w:pStyle w:val="Style22"/>
        <w:widowControl/>
        <w:spacing w:line="240" w:lineRule="exact"/>
        <w:rPr>
          <w:sz w:val="20"/>
          <w:szCs w:val="20"/>
        </w:rPr>
      </w:pPr>
    </w:p>
    <w:p w:rsidR="00290405" w:rsidRDefault="00290405" w:rsidP="00290405">
      <w:pPr>
        <w:pStyle w:val="Style22"/>
        <w:widowControl/>
        <w:tabs>
          <w:tab w:val="left" w:leader="underscore" w:pos="3293"/>
        </w:tabs>
        <w:spacing w:before="144"/>
        <w:rPr>
          <w:rStyle w:val="FontStyle43"/>
        </w:rPr>
      </w:pPr>
      <w:r>
        <w:rPr>
          <w:rStyle w:val="FontStyle43"/>
        </w:rPr>
        <w:t>Государственное (муниципальное)</w:t>
      </w:r>
      <w:r>
        <w:rPr>
          <w:rStyle w:val="FontStyle43"/>
        </w:rPr>
        <w:br/>
        <w:t xml:space="preserve">учреждение   (подразделение)  </w:t>
      </w:r>
      <w:r>
        <w:rPr>
          <w:rStyle w:val="FontStyle43"/>
        </w:rPr>
        <w:tab/>
      </w:r>
    </w:p>
    <w:p w:rsidR="00290405" w:rsidRDefault="00290405" w:rsidP="00290405">
      <w:pPr>
        <w:pStyle w:val="Style32"/>
        <w:widowControl/>
        <w:spacing w:before="19"/>
        <w:rPr>
          <w:rStyle w:val="FontStyle43"/>
        </w:rPr>
      </w:pPr>
      <w:r>
        <w:rPr>
          <w:rStyle w:val="FontStyle43"/>
        </w:rPr>
        <w:br w:type="column"/>
      </w:r>
      <w:r>
        <w:rPr>
          <w:rStyle w:val="FontStyle43"/>
        </w:rPr>
        <w:lastRenderedPageBreak/>
        <w:t>Дата по ОКПО</w:t>
      </w:r>
    </w:p>
    <w:p w:rsidR="00290405" w:rsidRDefault="00290405" w:rsidP="00290405">
      <w:pPr>
        <w:pStyle w:val="Style32"/>
        <w:widowControl/>
        <w:spacing w:before="19"/>
        <w:rPr>
          <w:rStyle w:val="FontStyle43"/>
        </w:rPr>
        <w:sectPr w:rsidR="00290405">
          <w:type w:val="continuous"/>
          <w:pgSz w:w="16837" w:h="23810"/>
          <w:pgMar w:top="2184" w:right="5073" w:bottom="1440" w:left="4108" w:header="720" w:footer="720" w:gutter="0"/>
          <w:cols w:num="2" w:space="720" w:equalWidth="0">
            <w:col w:w="3292" w:space="3624"/>
            <w:col w:w="739"/>
          </w:cols>
          <w:noEndnote/>
        </w:sectPr>
      </w:pPr>
    </w:p>
    <w:p w:rsidR="00290405" w:rsidRDefault="00290405" w:rsidP="00290405">
      <w:pPr>
        <w:pStyle w:val="Style35"/>
        <w:widowControl/>
        <w:jc w:val="both"/>
        <w:rPr>
          <w:rStyle w:val="FontStyle43"/>
        </w:rPr>
      </w:pPr>
      <w:r>
        <w:rPr>
          <w:rStyle w:val="FontStyle43"/>
        </w:rPr>
        <w:lastRenderedPageBreak/>
        <w:t>ИНН/КПП</w:t>
      </w:r>
    </w:p>
    <w:p w:rsidR="00290405" w:rsidRDefault="00290405" w:rsidP="00290405">
      <w:pPr>
        <w:pStyle w:val="Style34"/>
        <w:widowControl/>
        <w:spacing w:before="158"/>
        <w:rPr>
          <w:rStyle w:val="FontStyle43"/>
          <w:lang w:eastAsia="en-US"/>
        </w:rPr>
      </w:pPr>
      <w:r>
        <w:rPr>
          <w:rStyle w:val="FontStyle43"/>
        </w:rPr>
        <w:br w:type="column"/>
      </w:r>
      <w:r>
        <w:rPr>
          <w:rStyle w:val="FontStyle43"/>
          <w:vertAlign w:val="superscript"/>
          <w:lang w:val="en-US" w:eastAsia="en-US"/>
        </w:rPr>
        <w:lastRenderedPageBreak/>
        <w:t>J</w:t>
      </w:r>
      <w:r>
        <w:rPr>
          <w:rStyle w:val="FontStyle43"/>
          <w:lang w:eastAsia="en-US"/>
        </w:rPr>
        <w:t>Дата представления предыдущих Сведений</w:t>
      </w:r>
    </w:p>
    <w:p w:rsidR="00290405" w:rsidRDefault="00290405" w:rsidP="00290405">
      <w:pPr>
        <w:pStyle w:val="Style34"/>
        <w:widowControl/>
        <w:spacing w:before="158"/>
        <w:rPr>
          <w:rStyle w:val="FontStyle43"/>
          <w:lang w:eastAsia="en-US"/>
        </w:rPr>
        <w:sectPr w:rsidR="00290405">
          <w:type w:val="continuous"/>
          <w:pgSz w:w="16837" w:h="23810"/>
          <w:pgMar w:top="2184" w:right="5073" w:bottom="1440" w:left="7021" w:header="720" w:footer="720" w:gutter="0"/>
          <w:cols w:num="2" w:space="720" w:equalWidth="0">
            <w:col w:w="744" w:space="1805"/>
            <w:col w:w="2193"/>
          </w:cols>
          <w:noEndnote/>
        </w:sectPr>
      </w:pPr>
    </w:p>
    <w:p w:rsidR="00290405" w:rsidRDefault="00290405" w:rsidP="00290405">
      <w:pPr>
        <w:pStyle w:val="Style22"/>
        <w:widowControl/>
        <w:spacing w:line="240" w:lineRule="auto"/>
        <w:jc w:val="left"/>
        <w:rPr>
          <w:rStyle w:val="FontStyle43"/>
        </w:rPr>
      </w:pPr>
      <w:r>
        <w:rPr>
          <w:rStyle w:val="FontStyle43"/>
        </w:rPr>
        <w:lastRenderedPageBreak/>
        <w:t>Наименование бюджета</w:t>
      </w:r>
    </w:p>
    <w:p w:rsidR="00290405" w:rsidRDefault="00290405" w:rsidP="00290405">
      <w:pPr>
        <w:pStyle w:val="Style26"/>
        <w:widowControl/>
        <w:spacing w:before="202"/>
        <w:rPr>
          <w:rStyle w:val="FontStyle43"/>
        </w:rPr>
      </w:pPr>
      <w:r>
        <w:rPr>
          <w:rStyle w:val="FontStyle43"/>
        </w:rPr>
        <w:t>Наименование органа, осуществляющего функции и полномочия учредителя</w:t>
      </w:r>
    </w:p>
    <w:p w:rsidR="00290405" w:rsidRDefault="00290405" w:rsidP="00290405">
      <w:pPr>
        <w:pStyle w:val="Style15"/>
        <w:widowControl/>
        <w:spacing w:before="202"/>
        <w:ind w:left="317"/>
        <w:jc w:val="both"/>
        <w:rPr>
          <w:rStyle w:val="FontStyle43"/>
        </w:rPr>
      </w:pPr>
      <w:r>
        <w:rPr>
          <w:rStyle w:val="FontStyle43"/>
        </w:rPr>
        <w:br w:type="column"/>
      </w:r>
      <w:r>
        <w:rPr>
          <w:rStyle w:val="FontStyle43"/>
        </w:rPr>
        <w:lastRenderedPageBreak/>
        <w:t>по ОКТМО</w:t>
      </w:r>
    </w:p>
    <w:p w:rsidR="00290405" w:rsidRDefault="00290405" w:rsidP="00290405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290405" w:rsidRDefault="00290405" w:rsidP="00290405">
      <w:pPr>
        <w:pStyle w:val="Style25"/>
        <w:widowControl/>
        <w:spacing w:before="158"/>
        <w:jc w:val="both"/>
        <w:rPr>
          <w:rStyle w:val="FontStyle43"/>
        </w:rPr>
      </w:pPr>
      <w:r>
        <w:rPr>
          <w:rStyle w:val="FontStyle43"/>
        </w:rPr>
        <w:t>Глава по БК</w:t>
      </w:r>
    </w:p>
    <w:p w:rsidR="00290405" w:rsidRDefault="00290405" w:rsidP="00290405">
      <w:pPr>
        <w:pStyle w:val="Style25"/>
        <w:widowControl/>
        <w:spacing w:before="158"/>
        <w:jc w:val="both"/>
        <w:rPr>
          <w:rStyle w:val="FontStyle43"/>
        </w:rPr>
        <w:sectPr w:rsidR="00290405">
          <w:type w:val="continuous"/>
          <w:pgSz w:w="16837" w:h="23810"/>
          <w:pgMar w:top="2184" w:right="5063" w:bottom="1440" w:left="4113" w:header="720" w:footer="720" w:gutter="0"/>
          <w:cols w:num="2" w:space="720" w:equalWidth="0">
            <w:col w:w="2678" w:space="3806"/>
            <w:col w:w="1176"/>
          </w:cols>
          <w:noEndnote/>
        </w:sectPr>
      </w:pPr>
    </w:p>
    <w:p w:rsidR="00290405" w:rsidRDefault="00290405" w:rsidP="00290405">
      <w:pPr>
        <w:pStyle w:val="Style22"/>
        <w:widowControl/>
        <w:tabs>
          <w:tab w:val="left" w:pos="6912"/>
        </w:tabs>
        <w:spacing w:before="192" w:line="202" w:lineRule="exact"/>
        <w:rPr>
          <w:rStyle w:val="FontStyle43"/>
        </w:rPr>
      </w:pPr>
      <w:r>
        <w:rPr>
          <w:rStyle w:val="FontStyle43"/>
        </w:rPr>
        <w:lastRenderedPageBreak/>
        <w:t>Наименование органа,</w:t>
      </w:r>
      <w:r>
        <w:rPr>
          <w:rStyle w:val="FontStyle43"/>
          <w:sz w:val="20"/>
          <w:szCs w:val="20"/>
        </w:rPr>
        <w:tab/>
      </w:r>
      <w:r>
        <w:rPr>
          <w:rStyle w:val="FontStyle43"/>
        </w:rPr>
        <w:t>по ОКПО</w:t>
      </w:r>
    </w:p>
    <w:p w:rsidR="00290405" w:rsidRDefault="00290405" w:rsidP="00290405">
      <w:pPr>
        <w:pStyle w:val="Style22"/>
        <w:widowControl/>
        <w:tabs>
          <w:tab w:val="left" w:pos="6917"/>
        </w:tabs>
        <w:spacing w:line="202" w:lineRule="exact"/>
        <w:rPr>
          <w:rStyle w:val="FontStyle43"/>
        </w:rPr>
      </w:pPr>
      <w:r>
        <w:rPr>
          <w:rStyle w:val="FontStyle43"/>
        </w:rPr>
        <w:t>осуществляющего ведение</w:t>
      </w:r>
      <w:r>
        <w:rPr>
          <w:rStyle w:val="FontStyle43"/>
          <w:sz w:val="20"/>
          <w:szCs w:val="20"/>
        </w:rPr>
        <w:tab/>
      </w:r>
      <w:r>
        <w:rPr>
          <w:rStyle w:val="FontStyle43"/>
        </w:rPr>
        <w:t>по ОКЕИ</w:t>
      </w:r>
    </w:p>
    <w:p w:rsidR="00290405" w:rsidRDefault="00290405" w:rsidP="00290405">
      <w:pPr>
        <w:pStyle w:val="Style22"/>
        <w:widowControl/>
        <w:tabs>
          <w:tab w:val="left" w:pos="7022"/>
        </w:tabs>
        <w:spacing w:line="202" w:lineRule="exact"/>
        <w:rPr>
          <w:rStyle w:val="FontStyle43"/>
        </w:rPr>
      </w:pPr>
      <w:r>
        <w:rPr>
          <w:rStyle w:val="FontStyle43"/>
        </w:rPr>
        <w:t>лицевого счета</w:t>
      </w:r>
      <w:r>
        <w:rPr>
          <w:rStyle w:val="FontStyle43"/>
          <w:sz w:val="20"/>
          <w:szCs w:val="20"/>
        </w:rPr>
        <w:tab/>
      </w:r>
      <w:r>
        <w:rPr>
          <w:rStyle w:val="FontStyle43"/>
        </w:rPr>
        <w:t>по ОКБ</w:t>
      </w:r>
    </w:p>
    <w:p w:rsidR="00290405" w:rsidRDefault="00290405" w:rsidP="00290405">
      <w:pPr>
        <w:pStyle w:val="Style20"/>
        <w:widowControl/>
        <w:spacing w:line="240" w:lineRule="exact"/>
        <w:ind w:right="2266"/>
        <w:rPr>
          <w:sz w:val="20"/>
          <w:szCs w:val="20"/>
        </w:rPr>
      </w:pPr>
    </w:p>
    <w:p w:rsidR="00290405" w:rsidRDefault="00290405" w:rsidP="00290405">
      <w:pPr>
        <w:pStyle w:val="Style20"/>
        <w:widowControl/>
        <w:spacing w:before="24"/>
        <w:ind w:right="2266"/>
        <w:rPr>
          <w:rStyle w:val="FontStyle43"/>
        </w:rPr>
      </w:pPr>
      <w:r>
        <w:rPr>
          <w:rStyle w:val="FontStyle43"/>
        </w:rPr>
        <w:t>Единица измерения: руб. (с точностью до второго десятичного знака) (наименование иностранной валюты)</w:t>
      </w:r>
    </w:p>
    <w:p w:rsidR="00290405" w:rsidRDefault="00290405" w:rsidP="00290405">
      <w:pPr>
        <w:pStyle w:val="Style24"/>
        <w:widowControl/>
        <w:spacing w:before="5" w:line="403" w:lineRule="exact"/>
        <w:ind w:right="2232"/>
        <w:jc w:val="right"/>
        <w:rPr>
          <w:rStyle w:val="FontStyle43"/>
        </w:rPr>
      </w:pPr>
      <w:r>
        <w:rPr>
          <w:rStyle w:val="FontStyle43"/>
        </w:rPr>
        <w:t xml:space="preserve">Остаток средств на начало года  </w:t>
      </w:r>
      <w:r>
        <w:rPr>
          <w:rStyle w:val="FontStyle43"/>
          <w:vertAlign w:val="superscript"/>
        </w:rPr>
        <w:footnoteReference w:id="2"/>
      </w:r>
      <w:r>
        <w:rPr>
          <w:rStyle w:val="FontStyle43"/>
        </w:rPr>
        <w:t>—</w:t>
      </w:r>
    </w:p>
    <w:p w:rsidR="00290405" w:rsidRDefault="00290405" w:rsidP="00290405">
      <w:pPr>
        <w:pStyle w:val="Style24"/>
        <w:widowControl/>
        <w:spacing w:before="5" w:line="403" w:lineRule="exact"/>
        <w:ind w:right="2232"/>
        <w:jc w:val="right"/>
        <w:rPr>
          <w:rStyle w:val="FontStyle43"/>
        </w:rPr>
        <w:sectPr w:rsidR="00290405">
          <w:type w:val="continuous"/>
          <w:pgSz w:w="16837" w:h="23810"/>
          <w:pgMar w:top="2184" w:right="3388" w:bottom="1440" w:left="4108" w:header="720" w:footer="720" w:gutter="0"/>
          <w:cols w:space="60"/>
          <w:noEndnote/>
        </w:sectPr>
      </w:pPr>
    </w:p>
    <w:tbl>
      <w:tblPr>
        <w:tblpPr w:leftFromText="180" w:rightFromText="180" w:horzAnchor="margin" w:tblpXSpec="right" w:tblpY="-396"/>
        <w:tblW w:w="1404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22"/>
        <w:gridCol w:w="1128"/>
        <w:gridCol w:w="1546"/>
        <w:gridCol w:w="1123"/>
        <w:gridCol w:w="1430"/>
        <w:gridCol w:w="1118"/>
        <w:gridCol w:w="1027"/>
        <w:gridCol w:w="1507"/>
        <w:gridCol w:w="1027"/>
        <w:gridCol w:w="2515"/>
      </w:tblGrid>
      <w:tr w:rsidR="00290405" w:rsidTr="00372831">
        <w:tc>
          <w:tcPr>
            <w:tcW w:w="16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405" w:rsidRDefault="00290405" w:rsidP="00372831">
            <w:pPr>
              <w:pStyle w:val="Style13"/>
              <w:widowControl/>
              <w:spacing w:line="264" w:lineRule="exact"/>
              <w:rPr>
                <w:rStyle w:val="FontStyle44"/>
              </w:rPr>
            </w:pPr>
            <w:bookmarkStart w:id="0" w:name="_GoBack"/>
            <w:bookmarkEnd w:id="0"/>
            <w:r>
              <w:rPr>
                <w:rStyle w:val="FontStyle44"/>
              </w:rPr>
              <w:lastRenderedPageBreak/>
              <w:t>Наименование субсидии</w:t>
            </w:r>
          </w:p>
        </w:tc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405" w:rsidRDefault="00290405" w:rsidP="00372831">
            <w:pPr>
              <w:pStyle w:val="Style13"/>
              <w:widowControl/>
              <w:rPr>
                <w:rStyle w:val="FontStyle44"/>
              </w:rPr>
            </w:pPr>
            <w:r>
              <w:rPr>
                <w:rStyle w:val="FontStyle44"/>
              </w:rPr>
              <w:t>Код суб</w:t>
            </w:r>
            <w:r>
              <w:rPr>
                <w:rStyle w:val="FontStyle44"/>
              </w:rPr>
              <w:softHyphen/>
              <w:t>сидии</w:t>
            </w: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405" w:rsidRDefault="00290405" w:rsidP="00372831">
            <w:pPr>
              <w:pStyle w:val="Style13"/>
              <w:widowControl/>
              <w:spacing w:line="264" w:lineRule="exact"/>
              <w:rPr>
                <w:rStyle w:val="FontStyle44"/>
              </w:rPr>
            </w:pPr>
            <w:r>
              <w:rPr>
                <w:rStyle w:val="FontStyle44"/>
              </w:rPr>
              <w:t>Код по бюд</w:t>
            </w:r>
            <w:r>
              <w:rPr>
                <w:rStyle w:val="FontStyle44"/>
              </w:rPr>
              <w:softHyphen/>
              <w:t>жетной клас</w:t>
            </w:r>
            <w:r>
              <w:rPr>
                <w:rStyle w:val="FontStyle44"/>
              </w:rPr>
              <w:softHyphen/>
              <w:t>сификации Российской Федерации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405" w:rsidRDefault="00290405" w:rsidP="00372831">
            <w:pPr>
              <w:pStyle w:val="Style13"/>
              <w:widowControl/>
              <w:rPr>
                <w:rStyle w:val="FontStyle44"/>
              </w:rPr>
            </w:pPr>
            <w:r>
              <w:rPr>
                <w:rStyle w:val="FontStyle44"/>
              </w:rPr>
              <w:t>Код объ</w:t>
            </w:r>
            <w:r>
              <w:rPr>
                <w:rStyle w:val="FontStyle44"/>
              </w:rPr>
              <w:softHyphen/>
              <w:t>екта АИП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405" w:rsidRDefault="00290405" w:rsidP="00372831">
            <w:pPr>
              <w:pStyle w:val="Style13"/>
              <w:widowControl/>
              <w:tabs>
                <w:tab w:val="left" w:leader="underscore" w:pos="1661"/>
              </w:tabs>
              <w:spacing w:line="264" w:lineRule="exact"/>
              <w:jc w:val="left"/>
              <w:rPr>
                <w:rStyle w:val="FontStyle44"/>
              </w:rPr>
            </w:pPr>
            <w:r>
              <w:rPr>
                <w:rStyle w:val="FontStyle44"/>
              </w:rPr>
              <w:t xml:space="preserve">Разрешенный к </w:t>
            </w:r>
            <w:proofErr w:type="spellStart"/>
            <w:r>
              <w:rPr>
                <w:rStyle w:val="FontStyle44"/>
              </w:rPr>
              <w:t>исполь</w:t>
            </w:r>
            <w:proofErr w:type="spellEnd"/>
            <w:r>
              <w:rPr>
                <w:rStyle w:val="FontStyle44"/>
              </w:rPr>
              <w:t>-</w:t>
            </w:r>
            <w:r>
              <w:rPr>
                <w:rStyle w:val="FontStyle44"/>
              </w:rPr>
              <w:br/>
            </w:r>
            <w:proofErr w:type="spellStart"/>
            <w:r>
              <w:rPr>
                <w:rStyle w:val="FontStyle44"/>
              </w:rPr>
              <w:t>зованию</w:t>
            </w:r>
            <w:proofErr w:type="spellEnd"/>
            <w:r>
              <w:rPr>
                <w:rStyle w:val="FontStyle44"/>
              </w:rPr>
              <w:t xml:space="preserve"> остаток </w:t>
            </w:r>
            <w:proofErr w:type="spellStart"/>
            <w:r>
              <w:rPr>
                <w:rStyle w:val="FontStyle44"/>
              </w:rPr>
              <w:t>субси</w:t>
            </w:r>
            <w:proofErr w:type="spellEnd"/>
            <w:r>
              <w:rPr>
                <w:rStyle w:val="FontStyle44"/>
              </w:rPr>
              <w:t>-</w:t>
            </w:r>
            <w:r>
              <w:rPr>
                <w:rStyle w:val="FontStyle44"/>
              </w:rPr>
              <w:br/>
            </w:r>
            <w:proofErr w:type="spellStart"/>
            <w:r>
              <w:rPr>
                <w:rStyle w:val="FontStyle44"/>
              </w:rPr>
              <w:t>дии</w:t>
            </w:r>
            <w:proofErr w:type="spellEnd"/>
            <w:r>
              <w:rPr>
                <w:rStyle w:val="FontStyle44"/>
              </w:rPr>
              <w:t xml:space="preserve"> прошлых лет на </w:t>
            </w:r>
            <w:proofErr w:type="spellStart"/>
            <w:r>
              <w:rPr>
                <w:rStyle w:val="FontStyle44"/>
              </w:rPr>
              <w:t>на</w:t>
            </w:r>
            <w:proofErr w:type="spellEnd"/>
            <w:r>
              <w:rPr>
                <w:rStyle w:val="FontStyle44"/>
              </w:rPr>
              <w:t>-</w:t>
            </w:r>
            <w:r>
              <w:rPr>
                <w:rStyle w:val="FontStyle44"/>
              </w:rPr>
              <w:br/>
            </w:r>
            <w:proofErr w:type="spellStart"/>
            <w:r>
              <w:rPr>
                <w:rStyle w:val="FontStyle44"/>
              </w:rPr>
              <w:t>чало</w:t>
            </w:r>
            <w:proofErr w:type="spellEnd"/>
            <w:r>
              <w:rPr>
                <w:rStyle w:val="FontStyle44"/>
              </w:rPr>
              <w:t xml:space="preserve"> 20</w:t>
            </w:r>
            <w:r>
              <w:rPr>
                <w:rStyle w:val="FontStyle44"/>
              </w:rPr>
              <w:tab/>
              <w:t>г.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405" w:rsidRDefault="00290405" w:rsidP="00372831">
            <w:pPr>
              <w:pStyle w:val="Style13"/>
              <w:widowControl/>
              <w:spacing w:line="264" w:lineRule="exact"/>
              <w:jc w:val="left"/>
              <w:rPr>
                <w:rStyle w:val="FontStyle44"/>
              </w:rPr>
            </w:pPr>
            <w:r>
              <w:rPr>
                <w:rStyle w:val="FontStyle44"/>
              </w:rPr>
              <w:t>Суммы возврата деби</w:t>
            </w:r>
            <w:r>
              <w:rPr>
                <w:rStyle w:val="FontStyle44"/>
              </w:rPr>
              <w:softHyphen/>
              <w:t>торской задолженности прошлых лет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405" w:rsidRDefault="00290405" w:rsidP="00372831">
            <w:pPr>
              <w:pStyle w:val="Style13"/>
              <w:widowControl/>
              <w:spacing w:line="240" w:lineRule="auto"/>
              <w:ind w:left="1008"/>
              <w:jc w:val="left"/>
              <w:rPr>
                <w:rStyle w:val="FontStyle44"/>
              </w:rPr>
            </w:pPr>
            <w:r>
              <w:rPr>
                <w:rStyle w:val="FontStyle44"/>
              </w:rPr>
              <w:t>Планируемые</w:t>
            </w:r>
          </w:p>
        </w:tc>
      </w:tr>
      <w:tr w:rsidR="00290405" w:rsidTr="00372831">
        <w:tc>
          <w:tcPr>
            <w:tcW w:w="16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405" w:rsidRDefault="00290405" w:rsidP="00372831">
            <w:pPr>
              <w:rPr>
                <w:rStyle w:val="FontStyle44"/>
              </w:rPr>
            </w:pPr>
          </w:p>
          <w:p w:rsidR="00290405" w:rsidRDefault="00290405" w:rsidP="00372831">
            <w:pPr>
              <w:rPr>
                <w:rStyle w:val="FontStyle44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405" w:rsidRDefault="00290405" w:rsidP="00372831">
            <w:pPr>
              <w:rPr>
                <w:rStyle w:val="FontStyle44"/>
              </w:rPr>
            </w:pPr>
          </w:p>
          <w:p w:rsidR="00290405" w:rsidRDefault="00290405" w:rsidP="00372831">
            <w:pPr>
              <w:rPr>
                <w:rStyle w:val="FontStyle44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405" w:rsidRDefault="00290405" w:rsidP="00372831">
            <w:pPr>
              <w:rPr>
                <w:rStyle w:val="FontStyle44"/>
              </w:rPr>
            </w:pPr>
          </w:p>
          <w:p w:rsidR="00290405" w:rsidRDefault="00290405" w:rsidP="00372831">
            <w:pPr>
              <w:rPr>
                <w:rStyle w:val="FontStyle4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405" w:rsidRDefault="00290405" w:rsidP="00372831">
            <w:pPr>
              <w:rPr>
                <w:rStyle w:val="FontStyle44"/>
              </w:rPr>
            </w:pPr>
          </w:p>
          <w:p w:rsidR="00290405" w:rsidRDefault="00290405" w:rsidP="00372831">
            <w:pPr>
              <w:rPr>
                <w:rStyle w:val="FontStyle4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405" w:rsidRDefault="00290405" w:rsidP="00372831">
            <w:pPr>
              <w:pStyle w:val="Style1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код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405" w:rsidRDefault="00290405" w:rsidP="00372831">
            <w:pPr>
              <w:pStyle w:val="Style1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сумма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405" w:rsidRDefault="00290405" w:rsidP="00372831">
            <w:pPr>
              <w:pStyle w:val="Style1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код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405" w:rsidRDefault="00290405" w:rsidP="00372831">
            <w:pPr>
              <w:pStyle w:val="Style1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сумма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405" w:rsidRDefault="00290405" w:rsidP="00372831">
            <w:pPr>
              <w:pStyle w:val="Style13"/>
              <w:widowControl/>
              <w:rPr>
                <w:rStyle w:val="FontStyle44"/>
              </w:rPr>
            </w:pPr>
            <w:r>
              <w:rPr>
                <w:rStyle w:val="FontStyle44"/>
              </w:rPr>
              <w:t>поступ</w:t>
            </w:r>
            <w:r>
              <w:rPr>
                <w:rStyle w:val="FontStyle44"/>
              </w:rPr>
              <w:softHyphen/>
              <w:t>ления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405" w:rsidRDefault="00290405" w:rsidP="00372831">
            <w:pPr>
              <w:pStyle w:val="Style1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выплаты</w:t>
            </w:r>
          </w:p>
        </w:tc>
      </w:tr>
      <w:tr w:rsidR="00290405" w:rsidTr="00372831"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405" w:rsidRDefault="00290405" w:rsidP="00372831">
            <w:pPr>
              <w:pStyle w:val="Style1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405" w:rsidRDefault="00290405" w:rsidP="00372831">
            <w:pPr>
              <w:pStyle w:val="Style1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405" w:rsidRDefault="00290405" w:rsidP="00372831">
            <w:pPr>
              <w:pStyle w:val="Style1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405" w:rsidRDefault="00290405" w:rsidP="00372831">
            <w:pPr>
              <w:pStyle w:val="Style1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4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405" w:rsidRDefault="00290405" w:rsidP="00372831">
            <w:pPr>
              <w:pStyle w:val="Style1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405" w:rsidRDefault="00290405" w:rsidP="00372831">
            <w:pPr>
              <w:pStyle w:val="Style1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405" w:rsidRDefault="00290405" w:rsidP="00372831">
            <w:pPr>
              <w:pStyle w:val="Style1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7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405" w:rsidRDefault="00290405" w:rsidP="00372831">
            <w:pPr>
              <w:pStyle w:val="Style1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405" w:rsidRDefault="00290405" w:rsidP="00372831">
            <w:pPr>
              <w:pStyle w:val="Style1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9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405" w:rsidRDefault="00290405" w:rsidP="00372831">
            <w:pPr>
              <w:pStyle w:val="Style1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10</w:t>
            </w:r>
          </w:p>
        </w:tc>
      </w:tr>
      <w:tr w:rsidR="00290405" w:rsidTr="00372831"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405" w:rsidRDefault="00290405" w:rsidP="00372831">
            <w:pPr>
              <w:pStyle w:val="Style1"/>
              <w:widowControl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405" w:rsidRDefault="00290405" w:rsidP="00372831">
            <w:pPr>
              <w:pStyle w:val="Style1"/>
              <w:widowControl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405" w:rsidRDefault="00290405" w:rsidP="00372831">
            <w:pPr>
              <w:pStyle w:val="Style1"/>
              <w:widowControl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405" w:rsidRDefault="00290405" w:rsidP="00372831">
            <w:pPr>
              <w:pStyle w:val="Style1"/>
              <w:widowControl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405" w:rsidRDefault="00290405" w:rsidP="00372831">
            <w:pPr>
              <w:pStyle w:val="Style1"/>
              <w:widowControl/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405" w:rsidRDefault="00290405" w:rsidP="00372831">
            <w:pPr>
              <w:pStyle w:val="Style1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405" w:rsidRDefault="00290405" w:rsidP="00372831">
            <w:pPr>
              <w:pStyle w:val="Style1"/>
              <w:widowControl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405" w:rsidRDefault="00290405" w:rsidP="00372831">
            <w:pPr>
              <w:pStyle w:val="Style1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405" w:rsidRDefault="00290405" w:rsidP="00372831">
            <w:pPr>
              <w:pStyle w:val="Style1"/>
              <w:widowControl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405" w:rsidRDefault="00290405" w:rsidP="00372831">
            <w:pPr>
              <w:pStyle w:val="Style1"/>
              <w:widowControl/>
            </w:pPr>
          </w:p>
        </w:tc>
      </w:tr>
      <w:tr w:rsidR="00290405" w:rsidTr="00372831">
        <w:tc>
          <w:tcPr>
            <w:tcW w:w="6849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90405" w:rsidRDefault="00290405" w:rsidP="00372831">
            <w:pPr>
              <w:pStyle w:val="Style13"/>
              <w:widowControl/>
              <w:spacing w:line="240" w:lineRule="auto"/>
              <w:ind w:left="6182"/>
              <w:jc w:val="left"/>
              <w:rPr>
                <w:rStyle w:val="FontStyle44"/>
              </w:rPr>
            </w:pPr>
            <w:r>
              <w:rPr>
                <w:rStyle w:val="FontStyle44"/>
              </w:rPr>
              <w:t>Всего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405" w:rsidRDefault="00290405" w:rsidP="00372831">
            <w:pPr>
              <w:pStyle w:val="Style1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405" w:rsidRDefault="00290405" w:rsidP="00372831">
            <w:pPr>
              <w:pStyle w:val="Style1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X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405" w:rsidRDefault="00290405" w:rsidP="00372831">
            <w:pPr>
              <w:pStyle w:val="Style1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405" w:rsidRDefault="00290405" w:rsidP="00372831">
            <w:pPr>
              <w:pStyle w:val="Style1"/>
              <w:widowControl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405" w:rsidRDefault="00290405" w:rsidP="00372831">
            <w:pPr>
              <w:pStyle w:val="Style1"/>
              <w:widowControl/>
            </w:pPr>
          </w:p>
        </w:tc>
      </w:tr>
    </w:tbl>
    <w:p w:rsidR="00290405" w:rsidRDefault="00290405" w:rsidP="00290405">
      <w:pPr>
        <w:pStyle w:val="Style16"/>
        <w:widowControl/>
        <w:spacing w:line="240" w:lineRule="exact"/>
        <w:ind w:left="6173"/>
        <w:jc w:val="left"/>
        <w:rPr>
          <w:sz w:val="20"/>
          <w:szCs w:val="20"/>
        </w:rPr>
      </w:pPr>
    </w:p>
    <w:p w:rsidR="00290405" w:rsidRDefault="00290405" w:rsidP="00290405">
      <w:pPr>
        <w:pStyle w:val="Style16"/>
        <w:widowControl/>
        <w:tabs>
          <w:tab w:val="left" w:leader="hyphen" w:pos="8962"/>
        </w:tabs>
        <w:spacing w:before="34" w:line="240" w:lineRule="auto"/>
        <w:ind w:left="6173"/>
        <w:jc w:val="left"/>
        <w:rPr>
          <w:rStyle w:val="FontStyle45"/>
        </w:rPr>
      </w:pPr>
      <w:r>
        <w:rPr>
          <w:rStyle w:val="FontStyle41"/>
        </w:rPr>
        <w:t>Номер страницы  |</w:t>
      </w:r>
      <w:r>
        <w:rPr>
          <w:rStyle w:val="FontStyle41"/>
        </w:rPr>
        <w:tab/>
      </w:r>
      <w:r>
        <w:rPr>
          <w:rStyle w:val="FontStyle45"/>
        </w:rPr>
        <w:t>1</w:t>
      </w:r>
    </w:p>
    <w:p w:rsidR="00290405" w:rsidRDefault="00290405" w:rsidP="00290405">
      <w:pPr>
        <w:pStyle w:val="Style16"/>
        <w:widowControl/>
        <w:tabs>
          <w:tab w:val="left" w:leader="hyphen" w:pos="8957"/>
        </w:tabs>
        <w:spacing w:before="5" w:line="240" w:lineRule="auto"/>
        <w:ind w:left="6173"/>
        <w:jc w:val="left"/>
        <w:rPr>
          <w:rStyle w:val="FontStyle39"/>
        </w:rPr>
      </w:pPr>
      <w:r>
        <w:rPr>
          <w:rStyle w:val="FontStyle41"/>
        </w:rPr>
        <w:t>Всего страниц    |</w:t>
      </w:r>
      <w:r>
        <w:rPr>
          <w:rStyle w:val="FontStyle41"/>
        </w:rPr>
        <w:tab/>
      </w:r>
      <w:r>
        <w:rPr>
          <w:rStyle w:val="FontStyle39"/>
        </w:rPr>
        <w:t>1</w:t>
      </w:r>
    </w:p>
    <w:p w:rsidR="00290405" w:rsidRDefault="00290405" w:rsidP="00290405">
      <w:pPr>
        <w:pStyle w:val="Style30"/>
        <w:widowControl/>
        <w:tabs>
          <w:tab w:val="left" w:leader="underscore" w:pos="955"/>
        </w:tabs>
        <w:spacing w:before="14"/>
        <w:ind w:right="5069"/>
        <w:jc w:val="right"/>
        <w:rPr>
          <w:rStyle w:val="FontStyle45"/>
        </w:rPr>
      </w:pPr>
      <w:r>
        <w:rPr>
          <w:rStyle w:val="FontStyle45"/>
        </w:rPr>
        <w:t>1</w:t>
      </w:r>
      <w:r>
        <w:rPr>
          <w:rStyle w:val="FontStyle45"/>
        </w:rPr>
        <w:tab/>
        <w:t>I</w:t>
      </w:r>
    </w:p>
    <w:p w:rsidR="00290405" w:rsidRDefault="00290405" w:rsidP="00290405">
      <w:pPr>
        <w:pStyle w:val="Style16"/>
        <w:widowControl/>
        <w:tabs>
          <w:tab w:val="left" w:leader="underscore" w:pos="3091"/>
          <w:tab w:val="left" w:leader="underscore" w:pos="6907"/>
        </w:tabs>
        <w:spacing w:before="82" w:line="240" w:lineRule="auto"/>
        <w:jc w:val="left"/>
        <w:rPr>
          <w:rStyle w:val="FontStyle41"/>
        </w:rPr>
      </w:pPr>
      <w:r>
        <w:rPr>
          <w:rStyle w:val="FontStyle41"/>
        </w:rPr>
        <w:t xml:space="preserve">Руководитель </w:t>
      </w:r>
      <w:r>
        <w:rPr>
          <w:rStyle w:val="FontStyle41"/>
        </w:rPr>
        <w:tab/>
      </w:r>
      <w:r>
        <w:rPr>
          <w:rStyle w:val="FontStyle41"/>
        </w:rPr>
        <w:tab/>
      </w:r>
    </w:p>
    <w:p w:rsidR="00290405" w:rsidRDefault="00290405" w:rsidP="00290405">
      <w:pPr>
        <w:pStyle w:val="Style16"/>
        <w:widowControl/>
        <w:tabs>
          <w:tab w:val="left" w:pos="3941"/>
        </w:tabs>
        <w:spacing w:before="5" w:line="240" w:lineRule="auto"/>
        <w:ind w:left="1910"/>
        <w:jc w:val="left"/>
        <w:rPr>
          <w:rStyle w:val="FontStyle41"/>
        </w:rPr>
      </w:pPr>
      <w:r>
        <w:rPr>
          <w:rStyle w:val="FontStyle41"/>
        </w:rPr>
        <w:t>(подпись)</w:t>
      </w:r>
      <w:r>
        <w:rPr>
          <w:rStyle w:val="FontStyle41"/>
          <w:sz w:val="20"/>
          <w:szCs w:val="20"/>
        </w:rPr>
        <w:tab/>
      </w:r>
      <w:r>
        <w:rPr>
          <w:rStyle w:val="FontStyle41"/>
        </w:rPr>
        <w:t>(расшифровка подписи)</w:t>
      </w:r>
    </w:p>
    <w:p w:rsidR="00290405" w:rsidRDefault="00290405" w:rsidP="00290405">
      <w:pPr>
        <w:pStyle w:val="Style16"/>
        <w:widowControl/>
        <w:tabs>
          <w:tab w:val="left" w:leader="underscore" w:pos="5957"/>
          <w:tab w:val="left" w:leader="underscore" w:pos="8923"/>
        </w:tabs>
        <w:spacing w:before="235" w:line="240" w:lineRule="auto"/>
        <w:rPr>
          <w:rStyle w:val="FontStyle41"/>
        </w:rPr>
      </w:pPr>
      <w:r>
        <w:rPr>
          <w:rStyle w:val="FontStyle41"/>
        </w:rPr>
        <w:t xml:space="preserve">Руководитель финансово-экономической </w:t>
      </w:r>
      <w:r>
        <w:rPr>
          <w:rStyle w:val="FontStyle41"/>
        </w:rPr>
        <w:tab/>
      </w:r>
      <w:r>
        <w:rPr>
          <w:rStyle w:val="FontStyle41"/>
        </w:rPr>
        <w:tab/>
      </w:r>
    </w:p>
    <w:p w:rsidR="00290405" w:rsidRDefault="00290405" w:rsidP="00290405">
      <w:pPr>
        <w:pStyle w:val="Style16"/>
        <w:widowControl/>
        <w:tabs>
          <w:tab w:val="left" w:pos="4464"/>
          <w:tab w:val="left" w:pos="6494"/>
        </w:tabs>
        <w:spacing w:line="240" w:lineRule="auto"/>
        <w:rPr>
          <w:rStyle w:val="FontStyle41"/>
        </w:rPr>
      </w:pPr>
      <w:r>
        <w:rPr>
          <w:rStyle w:val="FontStyle41"/>
        </w:rPr>
        <w:t>службы</w:t>
      </w:r>
      <w:r>
        <w:rPr>
          <w:rStyle w:val="FontStyle41"/>
          <w:sz w:val="20"/>
          <w:szCs w:val="20"/>
        </w:rPr>
        <w:tab/>
      </w:r>
      <w:r>
        <w:rPr>
          <w:rStyle w:val="FontStyle41"/>
        </w:rPr>
        <w:t>(подпись)</w:t>
      </w:r>
      <w:r>
        <w:rPr>
          <w:rStyle w:val="FontStyle41"/>
          <w:sz w:val="20"/>
          <w:szCs w:val="20"/>
        </w:rPr>
        <w:tab/>
      </w:r>
      <w:r>
        <w:rPr>
          <w:rStyle w:val="FontStyle41"/>
        </w:rPr>
        <w:t>(расшифровка подписи)</w:t>
      </w:r>
    </w:p>
    <w:p w:rsidR="00290405" w:rsidRDefault="00290405" w:rsidP="00290405">
      <w:pPr>
        <w:pStyle w:val="Style16"/>
        <w:widowControl/>
        <w:spacing w:before="226" w:line="226" w:lineRule="exact"/>
        <w:jc w:val="left"/>
        <w:rPr>
          <w:rStyle w:val="FontStyle41"/>
        </w:rPr>
      </w:pPr>
      <w:r>
        <w:rPr>
          <w:rStyle w:val="FontStyle41"/>
        </w:rPr>
        <w:t>Ответственный</w:t>
      </w:r>
    </w:p>
    <w:p w:rsidR="00290405" w:rsidRDefault="00290405" w:rsidP="00290405">
      <w:pPr>
        <w:pStyle w:val="Style16"/>
        <w:widowControl/>
        <w:tabs>
          <w:tab w:val="left" w:leader="underscore" w:pos="3706"/>
          <w:tab w:val="left" w:leader="underscore" w:pos="4891"/>
          <w:tab w:val="left" w:leader="underscore" w:pos="7526"/>
          <w:tab w:val="left" w:leader="underscore" w:pos="8722"/>
        </w:tabs>
        <w:spacing w:line="226" w:lineRule="exact"/>
        <w:jc w:val="left"/>
        <w:rPr>
          <w:rStyle w:val="FontStyle41"/>
        </w:rPr>
      </w:pPr>
      <w:r>
        <w:rPr>
          <w:rStyle w:val="FontStyle41"/>
        </w:rPr>
        <w:t xml:space="preserve">исполнитель </w:t>
      </w:r>
      <w:r>
        <w:rPr>
          <w:rStyle w:val="FontStyle41"/>
        </w:rPr>
        <w:tab/>
      </w:r>
      <w:r>
        <w:rPr>
          <w:rStyle w:val="FontStyle41"/>
        </w:rPr>
        <w:tab/>
      </w:r>
      <w:r>
        <w:rPr>
          <w:rStyle w:val="FontStyle41"/>
        </w:rPr>
        <w:tab/>
      </w:r>
      <w:r>
        <w:rPr>
          <w:rStyle w:val="FontStyle41"/>
        </w:rPr>
        <w:tab/>
      </w:r>
    </w:p>
    <w:p w:rsidR="00290405" w:rsidRDefault="00290405" w:rsidP="00290405">
      <w:pPr>
        <w:pStyle w:val="Style16"/>
        <w:widowControl/>
        <w:tabs>
          <w:tab w:val="left" w:pos="3936"/>
        </w:tabs>
        <w:spacing w:line="226" w:lineRule="exact"/>
        <w:ind w:left="1906"/>
        <w:jc w:val="left"/>
        <w:rPr>
          <w:rStyle w:val="FontStyle41"/>
        </w:rPr>
      </w:pPr>
      <w:r>
        <w:rPr>
          <w:rStyle w:val="FontStyle41"/>
        </w:rPr>
        <w:t>(должность)</w:t>
      </w:r>
      <w:r>
        <w:rPr>
          <w:rStyle w:val="FontStyle41"/>
          <w:sz w:val="20"/>
          <w:szCs w:val="20"/>
        </w:rPr>
        <w:tab/>
      </w:r>
      <w:r>
        <w:rPr>
          <w:rStyle w:val="FontStyle41"/>
        </w:rPr>
        <w:t>(подпись)   (расшифровка подписи)   (телефон)</w:t>
      </w:r>
    </w:p>
    <w:p w:rsidR="00290405" w:rsidRDefault="00290405" w:rsidP="00290405">
      <w:pPr>
        <w:pStyle w:val="Style16"/>
        <w:widowControl/>
        <w:spacing w:before="240" w:line="240" w:lineRule="auto"/>
        <w:ind w:left="2822"/>
        <w:jc w:val="left"/>
        <w:rPr>
          <w:rStyle w:val="FontStyle41"/>
        </w:rPr>
      </w:pPr>
      <w:r>
        <w:rPr>
          <w:rStyle w:val="FontStyle41"/>
        </w:rPr>
        <w:t>20      г.</w:t>
      </w:r>
    </w:p>
    <w:p w:rsidR="00290405" w:rsidRPr="00807B9D" w:rsidRDefault="00290405" w:rsidP="00807B9D">
      <w:pPr>
        <w:pStyle w:val="a3"/>
      </w:pPr>
    </w:p>
    <w:sectPr w:rsidR="00290405" w:rsidRPr="00807B9D" w:rsidSect="00372831">
      <w:pgSz w:w="16838" w:h="11906" w:orient="landscape"/>
      <w:pgMar w:top="1418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AC5" w:rsidRDefault="00F84AC5" w:rsidP="00290405">
      <w:pPr>
        <w:spacing w:after="0" w:line="240" w:lineRule="auto"/>
      </w:pPr>
      <w:r>
        <w:separator/>
      </w:r>
    </w:p>
  </w:endnote>
  <w:endnote w:type="continuationSeparator" w:id="1">
    <w:p w:rsidR="00F84AC5" w:rsidRDefault="00F84AC5" w:rsidP="0029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AC5" w:rsidRDefault="00F84AC5" w:rsidP="00290405">
      <w:pPr>
        <w:spacing w:after="0" w:line="240" w:lineRule="auto"/>
      </w:pPr>
      <w:r>
        <w:separator/>
      </w:r>
    </w:p>
  </w:footnote>
  <w:footnote w:type="continuationSeparator" w:id="1">
    <w:p w:rsidR="00F84AC5" w:rsidRDefault="00F84AC5" w:rsidP="00290405">
      <w:pPr>
        <w:spacing w:after="0" w:line="240" w:lineRule="auto"/>
      </w:pPr>
      <w:r>
        <w:continuationSeparator/>
      </w:r>
    </w:p>
  </w:footnote>
  <w:footnote w:id="2">
    <w:p w:rsidR="00F84AC5" w:rsidRDefault="00F84AC5" w:rsidP="00290405">
      <w:pPr>
        <w:pStyle w:val="Style30"/>
        <w:widowControl/>
        <w:rPr>
          <w:rStyle w:val="FontStyle45"/>
        </w:rPr>
      </w:pPr>
      <w:r>
        <w:rPr>
          <w:rStyle w:val="FontStyle45"/>
        </w:rPr>
        <w:footnoteRef/>
      </w:r>
    </w:p>
    <w:p w:rsidR="00F84AC5" w:rsidRDefault="00F84AC5" w:rsidP="00290405">
      <w:pPr>
        <w:pStyle w:val="Style36"/>
        <w:widowControl/>
        <w:spacing w:line="240" w:lineRule="auto"/>
        <w:ind w:firstLine="0"/>
        <w:rPr>
          <w:rStyle w:val="FontStyle41"/>
        </w:rPr>
      </w:pPr>
      <w:r>
        <w:rPr>
          <w:rStyle w:val="FontStyle41"/>
        </w:rPr>
        <w:t>ОТМЕТКА ОРГАНА,   ОСУЩЕСТВЛЯЮЩЕГО ВЕДЕНИЕ ЛИЦЕВОГО СЧЕТА, О ПОЛУЧЕНИИ НАСТОЯЩИХ СВЕДЕНИЙ</w:t>
      </w:r>
    </w:p>
    <w:p w:rsidR="00F84AC5" w:rsidRDefault="00F84AC5" w:rsidP="00290405">
      <w:pPr>
        <w:pStyle w:val="Style16"/>
        <w:widowControl/>
        <w:spacing w:line="240" w:lineRule="auto"/>
        <w:jc w:val="left"/>
        <w:rPr>
          <w:rStyle w:val="FontStyle41"/>
        </w:rPr>
      </w:pPr>
      <w:r>
        <w:rPr>
          <w:rStyle w:val="FontStyle41"/>
        </w:rPr>
        <w:t>Ответственный</w:t>
      </w:r>
    </w:p>
    <w:p w:rsidR="00F84AC5" w:rsidRDefault="00F84AC5" w:rsidP="00290405">
      <w:pPr>
        <w:pStyle w:val="Style16"/>
        <w:widowControl/>
        <w:spacing w:line="240" w:lineRule="auto"/>
        <w:jc w:val="left"/>
        <w:rPr>
          <w:rStyle w:val="FontStyle41"/>
        </w:rPr>
      </w:pPr>
      <w:r>
        <w:rPr>
          <w:rStyle w:val="FontStyle41"/>
        </w:rPr>
        <w:t>исполнитель _ _ _ _</w:t>
      </w:r>
    </w:p>
    <w:p w:rsidR="00F84AC5" w:rsidRDefault="00F84AC5" w:rsidP="00290405">
      <w:pPr>
        <w:pStyle w:val="Style16"/>
        <w:widowControl/>
        <w:spacing w:line="240" w:lineRule="auto"/>
        <w:jc w:val="left"/>
        <w:rPr>
          <w:rStyle w:val="FontStyle41"/>
        </w:rPr>
      </w:pPr>
      <w:r>
        <w:rPr>
          <w:rStyle w:val="FontStyle41"/>
        </w:rPr>
        <w:t>(должность</w:t>
      </w:r>
      <w:proofErr w:type="gramStart"/>
      <w:r>
        <w:rPr>
          <w:rStyle w:val="FontStyle41"/>
        </w:rPr>
        <w:t>)(</w:t>
      </w:r>
      <w:proofErr w:type="gramEnd"/>
      <w:r>
        <w:rPr>
          <w:rStyle w:val="FontStyle41"/>
        </w:rPr>
        <w:t>подпись)   (расшифровка подписи)   (телефон)</w:t>
      </w:r>
    </w:p>
    <w:p w:rsidR="00F84AC5" w:rsidRDefault="00F84AC5" w:rsidP="00290405">
      <w:pPr>
        <w:pStyle w:val="Style16"/>
        <w:widowControl/>
        <w:spacing w:line="240" w:lineRule="auto"/>
        <w:jc w:val="left"/>
      </w:pPr>
      <w:r>
        <w:rPr>
          <w:rStyle w:val="FontStyle41"/>
        </w:rPr>
        <w:t>20      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D69CCA"/>
    <w:lvl w:ilvl="0">
      <w:numFmt w:val="bullet"/>
      <w:lvlText w:val="*"/>
      <w:lvlJc w:val="left"/>
    </w:lvl>
  </w:abstractNum>
  <w:abstractNum w:abstractNumId="1">
    <w:nsid w:val="0672015E"/>
    <w:multiLevelType w:val="singleLevel"/>
    <w:tmpl w:val="3618BACE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0A8256D1"/>
    <w:multiLevelType w:val="singleLevel"/>
    <w:tmpl w:val="C18479EE"/>
    <w:lvl w:ilvl="0">
      <w:start w:val="10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0BBA0EE1"/>
    <w:multiLevelType w:val="hybridMultilevel"/>
    <w:tmpl w:val="1E4CC468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102E78BA"/>
    <w:multiLevelType w:val="singleLevel"/>
    <w:tmpl w:val="B2700C6A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>
    <w:nsid w:val="22387193"/>
    <w:multiLevelType w:val="hybridMultilevel"/>
    <w:tmpl w:val="5928B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50F4A"/>
    <w:multiLevelType w:val="singleLevel"/>
    <w:tmpl w:val="720A6E9C"/>
    <w:lvl w:ilvl="0">
      <w:start w:val="8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7">
    <w:nsid w:val="2B157824"/>
    <w:multiLevelType w:val="singleLevel"/>
    <w:tmpl w:val="80688F2C"/>
    <w:lvl w:ilvl="0">
      <w:start w:val="3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8">
    <w:nsid w:val="34612AF2"/>
    <w:multiLevelType w:val="singleLevel"/>
    <w:tmpl w:val="A0E05672"/>
    <w:lvl w:ilvl="0">
      <w:start w:val="7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41871314"/>
    <w:multiLevelType w:val="hybridMultilevel"/>
    <w:tmpl w:val="548257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652AFC"/>
    <w:multiLevelType w:val="singleLevel"/>
    <w:tmpl w:val="635AEF00"/>
    <w:lvl w:ilvl="0">
      <w:start w:val="6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>
    <w:nsid w:val="4A40374D"/>
    <w:multiLevelType w:val="singleLevel"/>
    <w:tmpl w:val="2A9CE93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2">
    <w:nsid w:val="5F131FDA"/>
    <w:multiLevelType w:val="singleLevel"/>
    <w:tmpl w:val="40D0F9DE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3">
    <w:nsid w:val="606420E3"/>
    <w:multiLevelType w:val="singleLevel"/>
    <w:tmpl w:val="9FFAB872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4">
    <w:nsid w:val="67573316"/>
    <w:multiLevelType w:val="hybridMultilevel"/>
    <w:tmpl w:val="4CEC4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D80A4E"/>
    <w:multiLevelType w:val="singleLevel"/>
    <w:tmpl w:val="FA809D54"/>
    <w:lvl w:ilvl="0">
      <w:start w:val="1"/>
      <w:numFmt w:val="decimal"/>
      <w:lvlText w:val="3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6">
    <w:nsid w:val="6D966B92"/>
    <w:multiLevelType w:val="hybridMultilevel"/>
    <w:tmpl w:val="220A4B2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532E40"/>
    <w:multiLevelType w:val="singleLevel"/>
    <w:tmpl w:val="2AD0C234"/>
    <w:lvl w:ilvl="0">
      <w:start w:val="10"/>
      <w:numFmt w:val="decimal"/>
      <w:lvlText w:val="1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18">
    <w:nsid w:val="7B2B6D70"/>
    <w:multiLevelType w:val="singleLevel"/>
    <w:tmpl w:val="3B6E737C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14"/>
  </w:num>
  <w:num w:numId="5">
    <w:abstractNumId w:val="6"/>
  </w:num>
  <w:num w:numId="6">
    <w:abstractNumId w:val="17"/>
  </w:num>
  <w:num w:numId="7">
    <w:abstractNumId w:val="18"/>
  </w:num>
  <w:num w:numId="8">
    <w:abstractNumId w:val="15"/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1">
    <w:abstractNumId w:val="10"/>
  </w:num>
  <w:num w:numId="12">
    <w:abstractNumId w:val="7"/>
  </w:num>
  <w:num w:numId="13">
    <w:abstractNumId w:val="1"/>
  </w:num>
  <w:num w:numId="14">
    <w:abstractNumId w:val="2"/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4"/>
  </w:num>
  <w:num w:numId="17">
    <w:abstractNumId w:val="4"/>
    <w:lvlOverride w:ilvl="0">
      <w:lvl w:ilvl="0">
        <w:start w:val="3"/>
        <w:numFmt w:val="decimal"/>
        <w:lvlText w:val="%1)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2"/>
  </w:num>
  <w:num w:numId="19">
    <w:abstractNumId w:val="8"/>
  </w:num>
  <w:num w:numId="20">
    <w:abstractNumId w:val="13"/>
  </w:num>
  <w:num w:numId="21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22">
    <w:abstractNumId w:val="9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6950"/>
    <w:rsid w:val="000021C0"/>
    <w:rsid w:val="00045040"/>
    <w:rsid w:val="00052DE9"/>
    <w:rsid w:val="001614E2"/>
    <w:rsid w:val="001671FB"/>
    <w:rsid w:val="001B3424"/>
    <w:rsid w:val="001E2E1F"/>
    <w:rsid w:val="001F5822"/>
    <w:rsid w:val="002570E6"/>
    <w:rsid w:val="00290405"/>
    <w:rsid w:val="002A3659"/>
    <w:rsid w:val="0032120E"/>
    <w:rsid w:val="00372831"/>
    <w:rsid w:val="00377ED0"/>
    <w:rsid w:val="003919ED"/>
    <w:rsid w:val="003C6950"/>
    <w:rsid w:val="003D0562"/>
    <w:rsid w:val="007E532A"/>
    <w:rsid w:val="00807B9D"/>
    <w:rsid w:val="00874FE5"/>
    <w:rsid w:val="00877BE1"/>
    <w:rsid w:val="008C6023"/>
    <w:rsid w:val="009E3CA4"/>
    <w:rsid w:val="009F1F2B"/>
    <w:rsid w:val="009F30CF"/>
    <w:rsid w:val="00B01D2C"/>
    <w:rsid w:val="00B205D1"/>
    <w:rsid w:val="00B650AC"/>
    <w:rsid w:val="00BB79EC"/>
    <w:rsid w:val="00CE5833"/>
    <w:rsid w:val="00E2598D"/>
    <w:rsid w:val="00EF0EDC"/>
    <w:rsid w:val="00EF326C"/>
    <w:rsid w:val="00F34AB7"/>
    <w:rsid w:val="00F84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9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6950"/>
    <w:pPr>
      <w:ind w:left="720"/>
      <w:contextualSpacing/>
    </w:pPr>
  </w:style>
  <w:style w:type="paragraph" w:customStyle="1" w:styleId="Style7">
    <w:name w:val="Style7"/>
    <w:basedOn w:val="a"/>
    <w:uiPriority w:val="99"/>
    <w:rsid w:val="00052DE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052DE9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052DE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52DE9"/>
    <w:pPr>
      <w:widowControl w:val="0"/>
      <w:autoSpaceDE w:val="0"/>
      <w:autoSpaceDN w:val="0"/>
      <w:adjustRightInd w:val="0"/>
      <w:spacing w:after="0" w:line="370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052DE9"/>
    <w:pPr>
      <w:widowControl w:val="0"/>
      <w:autoSpaceDE w:val="0"/>
      <w:autoSpaceDN w:val="0"/>
      <w:adjustRightInd w:val="0"/>
      <w:spacing w:after="0" w:line="370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052DE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2904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904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9040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290405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290405"/>
    <w:pPr>
      <w:widowControl w:val="0"/>
      <w:autoSpaceDE w:val="0"/>
      <w:autoSpaceDN w:val="0"/>
      <w:adjustRightInd w:val="0"/>
      <w:spacing w:after="0" w:line="226" w:lineRule="exact"/>
      <w:ind w:firstLine="2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290405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290405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290405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290405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2904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290405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290405"/>
    <w:pPr>
      <w:widowControl w:val="0"/>
      <w:autoSpaceDE w:val="0"/>
      <w:autoSpaceDN w:val="0"/>
      <w:adjustRightInd w:val="0"/>
      <w:spacing w:after="0" w:line="235" w:lineRule="exact"/>
      <w:ind w:hanging="1085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90405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2904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290405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2904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290405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2904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290405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2904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290405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290405"/>
    <w:pPr>
      <w:widowControl w:val="0"/>
      <w:autoSpaceDE w:val="0"/>
      <w:autoSpaceDN w:val="0"/>
      <w:adjustRightInd w:val="0"/>
      <w:spacing w:after="0" w:line="461" w:lineRule="exact"/>
      <w:ind w:firstLine="470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2904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2904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2904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290405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290405"/>
    <w:pPr>
      <w:widowControl w:val="0"/>
      <w:autoSpaceDE w:val="0"/>
      <w:autoSpaceDN w:val="0"/>
      <w:adjustRightInd w:val="0"/>
      <w:spacing w:after="0" w:line="403" w:lineRule="exact"/>
      <w:ind w:firstLine="32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290405"/>
    <w:pPr>
      <w:widowControl w:val="0"/>
      <w:autoSpaceDE w:val="0"/>
      <w:autoSpaceDN w:val="0"/>
      <w:adjustRightInd w:val="0"/>
      <w:spacing w:after="0" w:line="451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290405"/>
    <w:pPr>
      <w:widowControl w:val="0"/>
      <w:autoSpaceDE w:val="0"/>
      <w:autoSpaceDN w:val="0"/>
      <w:adjustRightInd w:val="0"/>
      <w:spacing w:after="0" w:line="202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2904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290405"/>
    <w:pPr>
      <w:widowControl w:val="0"/>
      <w:autoSpaceDE w:val="0"/>
      <w:autoSpaceDN w:val="0"/>
      <w:adjustRightInd w:val="0"/>
      <w:spacing w:after="0" w:line="230" w:lineRule="exact"/>
      <w:ind w:hanging="1675"/>
    </w:pPr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29040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1">
    <w:name w:val="Font Style41"/>
    <w:basedOn w:val="a0"/>
    <w:uiPriority w:val="99"/>
    <w:rsid w:val="00290405"/>
    <w:rPr>
      <w:rFonts w:ascii="Courier New" w:hAnsi="Courier New" w:cs="Courier New"/>
      <w:sz w:val="18"/>
      <w:szCs w:val="18"/>
    </w:rPr>
  </w:style>
  <w:style w:type="character" w:customStyle="1" w:styleId="FontStyle42">
    <w:name w:val="Font Style42"/>
    <w:basedOn w:val="a0"/>
    <w:uiPriority w:val="99"/>
    <w:rsid w:val="00290405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a0"/>
    <w:uiPriority w:val="99"/>
    <w:rsid w:val="00290405"/>
    <w:rPr>
      <w:rFonts w:ascii="Courier New" w:hAnsi="Courier New" w:cs="Courier New"/>
      <w:sz w:val="18"/>
      <w:szCs w:val="18"/>
    </w:rPr>
  </w:style>
  <w:style w:type="character" w:customStyle="1" w:styleId="FontStyle44">
    <w:name w:val="Font Style44"/>
    <w:basedOn w:val="a0"/>
    <w:uiPriority w:val="99"/>
    <w:rsid w:val="00290405"/>
    <w:rPr>
      <w:rFonts w:ascii="Calibri" w:hAnsi="Calibri" w:cs="Calibri"/>
      <w:sz w:val="20"/>
      <w:szCs w:val="20"/>
    </w:rPr>
  </w:style>
  <w:style w:type="character" w:customStyle="1" w:styleId="FontStyle45">
    <w:name w:val="Font Style45"/>
    <w:basedOn w:val="a0"/>
    <w:uiPriority w:val="99"/>
    <w:rsid w:val="00290405"/>
    <w:rPr>
      <w:rFonts w:ascii="Calibri" w:hAnsi="Calibri" w:cs="Calibri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35E65-CDC9-4EDE-95A6-27F5A0DB5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14</Pages>
  <Words>6435</Words>
  <Characters>36685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43034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2021-09-08T04:25:00Z</cp:lastPrinted>
  <dcterms:created xsi:type="dcterms:W3CDTF">2021-04-21T04:57:00Z</dcterms:created>
  <dcterms:modified xsi:type="dcterms:W3CDTF">2021-09-08T04:59:00Z</dcterms:modified>
</cp:coreProperties>
</file>