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F" w:rsidRPr="00515487" w:rsidRDefault="00515487" w:rsidP="00F16CDF">
      <w:pPr>
        <w:pStyle w:val="a3"/>
        <w:jc w:val="center"/>
        <w:rPr>
          <w:sz w:val="28"/>
          <w:szCs w:val="28"/>
        </w:rPr>
      </w:pPr>
      <w:r w:rsidRPr="00515487">
        <w:rPr>
          <w:rStyle w:val="a4"/>
          <w:sz w:val="28"/>
          <w:szCs w:val="28"/>
        </w:rPr>
        <w:t>ТО РОСПОТРЕБНАДЗОРА ИНФОРМИРУЕТ</w:t>
      </w:r>
      <w:proofErr w:type="gramStart"/>
      <w:r w:rsidRPr="00515487">
        <w:rPr>
          <w:rStyle w:val="a4"/>
          <w:sz w:val="28"/>
          <w:szCs w:val="28"/>
        </w:rPr>
        <w:t xml:space="preserve"> </w:t>
      </w:r>
      <w:r w:rsidR="00F16CDF" w:rsidRPr="00515487">
        <w:rPr>
          <w:rStyle w:val="a4"/>
          <w:sz w:val="28"/>
          <w:szCs w:val="28"/>
        </w:rPr>
        <w:t>:</w:t>
      </w:r>
      <w:proofErr w:type="gramEnd"/>
      <w:r w:rsidR="00F16CDF" w:rsidRPr="00515487">
        <w:rPr>
          <w:rStyle w:val="a4"/>
          <w:sz w:val="28"/>
          <w:szCs w:val="28"/>
        </w:rPr>
        <w:t xml:space="preserve"> оказание продавцом дополнительных услуг при приобретении автомобиля без согласия потребителя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 xml:space="preserve">В </w:t>
      </w:r>
      <w:r w:rsidR="00D73818">
        <w:rPr>
          <w:sz w:val="28"/>
          <w:szCs w:val="28"/>
        </w:rPr>
        <w:t xml:space="preserve"> ТО </w:t>
      </w:r>
      <w:r w:rsidRPr="00515487">
        <w:rPr>
          <w:sz w:val="28"/>
          <w:szCs w:val="28"/>
        </w:rPr>
        <w:t>Управлени</w:t>
      </w:r>
      <w:r w:rsidR="00D73818">
        <w:rPr>
          <w:sz w:val="28"/>
          <w:szCs w:val="28"/>
        </w:rPr>
        <w:t>я</w:t>
      </w:r>
      <w:r w:rsidRPr="00515487">
        <w:rPr>
          <w:sz w:val="28"/>
          <w:szCs w:val="28"/>
        </w:rPr>
        <w:t xml:space="preserve"> Роспотребнадзора по </w:t>
      </w:r>
      <w:r w:rsidR="00D73818">
        <w:rPr>
          <w:sz w:val="28"/>
          <w:szCs w:val="28"/>
        </w:rPr>
        <w:t xml:space="preserve">Алтайскому </w:t>
      </w:r>
      <w:r w:rsidRPr="00515487">
        <w:rPr>
          <w:sz w:val="28"/>
          <w:szCs w:val="28"/>
        </w:rPr>
        <w:t xml:space="preserve"> краю в последнее время часто поступают вопросы от граждан, связанные с оказанием продавцом дополнительных услуг при приобретении автомобиля без согласия на то потребителя.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 xml:space="preserve">Согласно </w:t>
      </w:r>
      <w:hyperlink r:id="rId4" w:history="1">
        <w:r w:rsidRPr="00515487">
          <w:rPr>
            <w:rStyle w:val="a5"/>
            <w:sz w:val="28"/>
            <w:szCs w:val="28"/>
          </w:rPr>
          <w:t>п. 1 ст. 16</w:t>
        </w:r>
      </w:hyperlink>
      <w:r w:rsidRPr="00515487">
        <w:rPr>
          <w:sz w:val="28"/>
          <w:szCs w:val="28"/>
        </w:rPr>
        <w:t xml:space="preserve"> Закона Российской Федерации «О защите прав потребителей» от 07.02.1992 N 2300-1 и </w:t>
      </w:r>
      <w:hyperlink r:id="rId5" w:history="1">
        <w:r w:rsidRPr="00515487">
          <w:rPr>
            <w:rStyle w:val="a5"/>
            <w:sz w:val="28"/>
            <w:szCs w:val="28"/>
          </w:rPr>
          <w:t>ст. 19</w:t>
        </w:r>
      </w:hyperlink>
      <w:r w:rsidRPr="00515487">
        <w:rPr>
          <w:sz w:val="28"/>
          <w:szCs w:val="28"/>
        </w:rPr>
        <w:t xml:space="preserve"> Конституции Российской Федерации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Запрещается обусловливать приобретение одних товаров (работ, услуг) обязательным приобретением иных товаров (работ, услуг).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 xml:space="preserve">В соответствии с </w:t>
      </w:r>
      <w:hyperlink r:id="rId6" w:history="1">
        <w:r w:rsidRPr="00515487">
          <w:rPr>
            <w:rStyle w:val="a5"/>
            <w:sz w:val="28"/>
            <w:szCs w:val="28"/>
          </w:rPr>
          <w:t>п. 2 ст. 16</w:t>
        </w:r>
      </w:hyperlink>
      <w:r w:rsidRPr="00515487">
        <w:rPr>
          <w:sz w:val="28"/>
          <w:szCs w:val="28"/>
        </w:rPr>
        <w:t xml:space="preserve"> Закона «О защите прав потребителей»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 В силу </w:t>
      </w:r>
      <w:hyperlink r:id="rId7" w:history="1">
        <w:r w:rsidRPr="00515487">
          <w:rPr>
            <w:rStyle w:val="a5"/>
            <w:sz w:val="28"/>
            <w:szCs w:val="28"/>
          </w:rPr>
          <w:t>п. 3 ст. 16</w:t>
        </w:r>
      </w:hyperlink>
      <w:r w:rsidRPr="00515487">
        <w:rPr>
          <w:sz w:val="28"/>
          <w:szCs w:val="28"/>
        </w:rPr>
        <w:t xml:space="preserve"> Закона «О защите прав потребителей»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>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 xml:space="preserve">В случае нарушения продавцом (исполнителем) названных положений Закона «О защите прав потребителей» потребитель вправе обратиться к субъекту ответственности с требованием возврата уплаченной суммы. По общему правилу, претензии составляются в двух экземплярах, один экземпляр претензии вручается субъекту ответственности, другой экземпляр претензии с отметкой субъекта ответственности о вручении остается у потребителя. Если субъект </w:t>
      </w:r>
      <w:proofErr w:type="spellStart"/>
      <w:r w:rsidRPr="00515487">
        <w:rPr>
          <w:sz w:val="28"/>
          <w:szCs w:val="28"/>
        </w:rPr>
        <w:t>ответственностиотказывается</w:t>
      </w:r>
      <w:proofErr w:type="spellEnd"/>
      <w:r w:rsidRPr="00515487">
        <w:rPr>
          <w:sz w:val="28"/>
          <w:szCs w:val="28"/>
        </w:rPr>
        <w:t xml:space="preserve"> принимать претензию, ее необходимо будет направить почтой по месту </w:t>
      </w:r>
      <w:proofErr w:type="spellStart"/>
      <w:r w:rsidRPr="00515487">
        <w:rPr>
          <w:sz w:val="28"/>
          <w:szCs w:val="28"/>
        </w:rPr>
        <w:t>нахождениясубъекта</w:t>
      </w:r>
      <w:proofErr w:type="spellEnd"/>
      <w:r w:rsidRPr="00515487">
        <w:rPr>
          <w:sz w:val="28"/>
          <w:szCs w:val="28"/>
        </w:rPr>
        <w:t xml:space="preserve"> </w:t>
      </w:r>
      <w:proofErr w:type="spellStart"/>
      <w:r w:rsidRPr="00515487">
        <w:rPr>
          <w:sz w:val="28"/>
          <w:szCs w:val="28"/>
        </w:rPr>
        <w:t>ответственностизаказным</w:t>
      </w:r>
      <w:proofErr w:type="spellEnd"/>
      <w:r w:rsidRPr="00515487">
        <w:rPr>
          <w:sz w:val="28"/>
          <w:szCs w:val="28"/>
        </w:rPr>
        <w:t xml:space="preserve"> письмом с уведомлением с описью вложения.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proofErr w:type="gramStart"/>
      <w:r w:rsidRPr="00515487">
        <w:rPr>
          <w:sz w:val="28"/>
          <w:szCs w:val="28"/>
        </w:rPr>
        <w:t xml:space="preserve">Обязательный досудебный (в том числе претензионный) порядок урегулирования споров данной категории Законом «О защите прав потребителей» не предусмотрен, однако копия претензии, направленной в адрес субъекта </w:t>
      </w:r>
      <w:proofErr w:type="spellStart"/>
      <w:r w:rsidRPr="00515487">
        <w:rPr>
          <w:sz w:val="28"/>
          <w:szCs w:val="28"/>
        </w:rPr>
        <w:t>ответственностидо</w:t>
      </w:r>
      <w:proofErr w:type="spellEnd"/>
      <w:r w:rsidRPr="00515487">
        <w:rPr>
          <w:sz w:val="28"/>
          <w:szCs w:val="28"/>
        </w:rPr>
        <w:t xml:space="preserve"> обращения в суд, может стать </w:t>
      </w:r>
      <w:r w:rsidRPr="00515487">
        <w:rPr>
          <w:sz w:val="28"/>
          <w:szCs w:val="28"/>
        </w:rPr>
        <w:lastRenderedPageBreak/>
        <w:t xml:space="preserve">доказательством неисполнения субъектом </w:t>
      </w:r>
      <w:proofErr w:type="spellStart"/>
      <w:r w:rsidRPr="00515487">
        <w:rPr>
          <w:sz w:val="28"/>
          <w:szCs w:val="28"/>
        </w:rPr>
        <w:t>ответственноститребований</w:t>
      </w:r>
      <w:proofErr w:type="spellEnd"/>
      <w:r w:rsidRPr="00515487">
        <w:rPr>
          <w:sz w:val="28"/>
          <w:szCs w:val="28"/>
        </w:rPr>
        <w:t xml:space="preserve"> потребителя в добровольном порядке, а, следовательно, - поводом для взыскания с него штрафа на основании </w:t>
      </w:r>
      <w:hyperlink r:id="rId8" w:history="1">
        <w:r w:rsidRPr="00515487">
          <w:rPr>
            <w:rStyle w:val="a5"/>
            <w:sz w:val="28"/>
            <w:szCs w:val="28"/>
          </w:rPr>
          <w:t>п. 6 ст. 13</w:t>
        </w:r>
      </w:hyperlink>
      <w:r w:rsidRPr="00515487">
        <w:rPr>
          <w:sz w:val="28"/>
          <w:szCs w:val="28"/>
        </w:rPr>
        <w:t xml:space="preserve"> Закона «О защите прав потребителей» в размере</w:t>
      </w:r>
      <w:proofErr w:type="gramEnd"/>
      <w:r w:rsidRPr="00515487">
        <w:rPr>
          <w:sz w:val="28"/>
          <w:szCs w:val="28"/>
        </w:rPr>
        <w:t xml:space="preserve"> 50% от суммы, присужденной судом в пользу потребителя</w:t>
      </w:r>
      <w:r w:rsidR="00353033">
        <w:rPr>
          <w:sz w:val="28"/>
          <w:szCs w:val="28"/>
        </w:rPr>
        <w:t>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> В соответствии с п. 2 ст. 17 Закона «О защите прав потребителей» иски могут быть предъявлены по выбору потребителя в суд по месту его жительства либо по месту нахождения ответчика либо по месту заключения договора.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>Требования к исковому заявлению изложены в 12 главе Гражданского процессуального кодекса Российской Федерации.</w:t>
      </w:r>
    </w:p>
    <w:p w:rsidR="00F16CDF" w:rsidRPr="00515487" w:rsidRDefault="00F16CDF" w:rsidP="00D73818">
      <w:pPr>
        <w:pStyle w:val="a3"/>
        <w:jc w:val="both"/>
        <w:rPr>
          <w:sz w:val="28"/>
          <w:szCs w:val="28"/>
        </w:rPr>
      </w:pPr>
      <w:r w:rsidRPr="00515487">
        <w:rPr>
          <w:sz w:val="28"/>
          <w:szCs w:val="28"/>
        </w:rPr>
        <w:t>При обращении с иском в суд потребители освобождаются от уплаты государственной пошлины по делам, связанным с нарушением их прав (пункты 2 и 3 статьи 17 Закона «О защите прав потребителей»).</w:t>
      </w:r>
    </w:p>
    <w:p w:rsidR="00515487" w:rsidRPr="008261B2" w:rsidRDefault="00515487" w:rsidP="0051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B2">
        <w:rPr>
          <w:rFonts w:ascii="Times New Roman" w:eastAsia="Times New Roman" w:hAnsi="Times New Roman" w:cs="Times New Roman"/>
          <w:sz w:val="28"/>
          <w:szCs w:val="28"/>
        </w:rPr>
        <w:t>Для получения правовой помощи и консультации по  вышеуказанному вопросу,  потребители могут обращаться в ТО  Управления Роспотребнадзора по Алтайскому краю  в г.г. Славгороде, Яровое, Бурлинском, Хабарском и Немецком национальном районе по  телефонам  8(38568) 5-33-31, 5-14-23 или по адресу г</w:t>
      </w:r>
      <w:proofErr w:type="gramStart"/>
      <w:r w:rsidRPr="008261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лавгород, ул.К.Маркса, 281 </w:t>
      </w:r>
      <w:r w:rsidRPr="008261B2">
        <w:rPr>
          <w:rFonts w:ascii="Times New Roman" w:hAnsi="Times New Roman" w:cs="Times New Roman"/>
          <w:sz w:val="28"/>
          <w:szCs w:val="28"/>
        </w:rPr>
        <w:t xml:space="preserve">(понедельник-четверг – с 9:00 до 17:00, пятница – с 9:00 до 16:00,  перерыв на обед – с 12:45 до 13:15),  </w:t>
      </w:r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261B2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8261B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261B2">
        <w:rPr>
          <w:rFonts w:ascii="Times New Roman" w:eastAsia="Times New Roman" w:hAnsi="Times New Roman" w:cs="Times New Roman"/>
          <w:sz w:val="28"/>
          <w:szCs w:val="28"/>
        </w:rPr>
        <w:t>дресу</w:t>
      </w:r>
      <w:proofErr w:type="spellEnd"/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slavg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@22.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61B2">
        <w:rPr>
          <w:rFonts w:ascii="Times New Roman" w:hAnsi="Times New Roman" w:cs="Times New Roman"/>
          <w:sz w:val="28"/>
          <w:szCs w:val="28"/>
        </w:rPr>
        <w:t>.</w:t>
      </w:r>
    </w:p>
    <w:p w:rsidR="009B029D" w:rsidRDefault="009B029D"/>
    <w:sectPr w:rsidR="009B029D" w:rsidSect="008B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CDF"/>
    <w:rsid w:val="00015771"/>
    <w:rsid w:val="002E6C42"/>
    <w:rsid w:val="00353033"/>
    <w:rsid w:val="00515487"/>
    <w:rsid w:val="008B69C5"/>
    <w:rsid w:val="009B029D"/>
    <w:rsid w:val="00D73818"/>
    <w:rsid w:val="00F1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CDF"/>
    <w:rPr>
      <w:b/>
      <w:bCs/>
    </w:rPr>
  </w:style>
  <w:style w:type="character" w:styleId="a5">
    <w:name w:val="Hyperlink"/>
    <w:basedOn w:val="a0"/>
    <w:uiPriority w:val="99"/>
    <w:semiHidden/>
    <w:unhideWhenUsed/>
    <w:rsid w:val="00F16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C5138CFF01890034100858B85753C9B7A038FD8F50DC0FDB32C46C40D7B7AA90870AD4167243A043F0C73ECD391AB786110CEAA65BCC0F75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EB7422BEEE961DBD362F2BCCBD80DD04C2430A2C15F3620539C8899A4281BC7CC996462F252ACD9A759965E2CB5A4DEB61355BjCI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B7422BEEE961DBD362F2BCCBD80DD04C2430A2C15F3620539C8899A4281BC7CC9964E2B2E7F9DDF2BC034A080574BF37D355FDBE405D0j8I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EB7422BEEE961DBD362F2BCCBD80DD05CD470B2F4BA460546CC68C9212C9AC328C9B4F2B267F978A71D030E9D55C55F5652B5BC5E4j0I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EB7422BEEE961DBD362F2BCCBD80DD04C2430A2C15F3620539C8899A4281BC7CC9964E2B2E7F9CD72BC034A080574BF37D355FDBE405D0j8I1K" TargetMode="External"/><Relationship Id="rId9" Type="http://schemas.openxmlformats.org/officeDocument/2006/relationships/hyperlink" Target="mailto:to-slavg@2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678</Words>
  <Characters>3865</Characters>
  <Application>Microsoft Office Word</Application>
  <DocSecurity>0</DocSecurity>
  <Lines>32</Lines>
  <Paragraphs>9</Paragraphs>
  <ScaleCrop>false</ScaleCrop>
  <Company>Роспотребнадзор по Алтайскому краю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2022-07-05T02:10:00Z</dcterms:created>
  <dcterms:modified xsi:type="dcterms:W3CDTF">2022-08-19T04:21:00Z</dcterms:modified>
</cp:coreProperties>
</file>