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D" w:rsidRPr="00145E7D" w:rsidRDefault="00DD1040" w:rsidP="00145E7D">
      <w:pPr>
        <w:spacing w:before="100" w:beforeAutospacing="1" w:after="100" w:afterAutospacing="1"/>
        <w:jc w:val="left"/>
        <w:outlineLvl w:val="1"/>
        <w:rPr>
          <w:b/>
          <w:bCs/>
          <w:sz w:val="28"/>
          <w:szCs w:val="28"/>
        </w:rPr>
      </w:pPr>
      <w:r w:rsidRPr="00145E7D">
        <w:rPr>
          <w:b/>
          <w:bCs/>
          <w:sz w:val="28"/>
          <w:szCs w:val="28"/>
        </w:rPr>
        <w:fldChar w:fldCharType="begin"/>
      </w:r>
      <w:r w:rsidR="00145E7D" w:rsidRPr="00145E7D">
        <w:rPr>
          <w:b/>
          <w:bCs/>
          <w:sz w:val="28"/>
          <w:szCs w:val="28"/>
        </w:rPr>
        <w:instrText xml:space="preserve"> HYPERLINK "http://pavlovsk22.ru/index.php/rosreestr/651-edinyj-priem-dokumentov-na-registratsiyu-nedvizhimogo-imushchestva-na-territorii-altajskogo-kraya" </w:instrText>
      </w:r>
      <w:r w:rsidRPr="00145E7D">
        <w:rPr>
          <w:b/>
          <w:bCs/>
          <w:sz w:val="28"/>
          <w:szCs w:val="28"/>
        </w:rPr>
        <w:fldChar w:fldCharType="separate"/>
      </w:r>
      <w:r w:rsidR="00145E7D" w:rsidRPr="00145E7D">
        <w:rPr>
          <w:b/>
          <w:bCs/>
          <w:sz w:val="28"/>
          <w:szCs w:val="28"/>
        </w:rPr>
        <w:t>Единый прием документов на регистрацию недвижимого имущества на те</w:t>
      </w:r>
      <w:r w:rsidR="00145E7D" w:rsidRPr="00145E7D">
        <w:rPr>
          <w:b/>
          <w:bCs/>
          <w:sz w:val="28"/>
          <w:szCs w:val="28"/>
        </w:rPr>
        <w:t>р</w:t>
      </w:r>
      <w:r w:rsidR="00145E7D" w:rsidRPr="00145E7D">
        <w:rPr>
          <w:b/>
          <w:bCs/>
          <w:sz w:val="28"/>
          <w:szCs w:val="28"/>
        </w:rPr>
        <w:t>ритории Алтайского края</w:t>
      </w:r>
      <w:r w:rsidRPr="00145E7D">
        <w:rPr>
          <w:b/>
          <w:bCs/>
          <w:sz w:val="28"/>
          <w:szCs w:val="28"/>
        </w:rPr>
        <w:fldChar w:fldCharType="end"/>
      </w:r>
    </w:p>
    <w:p w:rsidR="00145E7D" w:rsidRPr="00145E7D" w:rsidRDefault="00145E7D" w:rsidP="00C636C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145E7D">
        <w:rPr>
          <w:sz w:val="28"/>
          <w:szCs w:val="28"/>
        </w:rPr>
        <w:t>С 1 июля Росреестр дополнительно реализует выполнение плана меропри</w:t>
      </w:r>
      <w:r w:rsidRPr="00145E7D">
        <w:rPr>
          <w:sz w:val="28"/>
          <w:szCs w:val="28"/>
        </w:rPr>
        <w:t>я</w:t>
      </w:r>
      <w:r w:rsidRPr="00145E7D">
        <w:rPr>
          <w:sz w:val="28"/>
          <w:szCs w:val="28"/>
        </w:rPr>
        <w:t>тий по «дорожной карте», которая утверждена Распоряжением Правительства РФ 01.12.2012 г.  С этого времени и филиал Федерального государственного бюдже</w:t>
      </w:r>
      <w:r w:rsidRPr="00145E7D">
        <w:rPr>
          <w:sz w:val="28"/>
          <w:szCs w:val="28"/>
        </w:rPr>
        <w:t>т</w:t>
      </w:r>
      <w:r w:rsidRPr="00145E7D">
        <w:rPr>
          <w:sz w:val="28"/>
          <w:szCs w:val="28"/>
        </w:rPr>
        <w:t>ного учреждения «Федеральная кадастровая палата» отдел кот</w:t>
      </w:r>
      <w:r w:rsidRPr="00145E7D">
        <w:rPr>
          <w:sz w:val="28"/>
          <w:szCs w:val="28"/>
        </w:rPr>
        <w:t>о</w:t>
      </w:r>
      <w:r w:rsidRPr="00145E7D">
        <w:rPr>
          <w:sz w:val="28"/>
          <w:szCs w:val="28"/>
        </w:rPr>
        <w:t xml:space="preserve">рой расположен в с. </w:t>
      </w:r>
      <w:r>
        <w:rPr>
          <w:sz w:val="28"/>
          <w:szCs w:val="28"/>
        </w:rPr>
        <w:t>Г</w:t>
      </w:r>
      <w:r w:rsidRPr="00145E7D">
        <w:rPr>
          <w:sz w:val="28"/>
          <w:szCs w:val="28"/>
        </w:rPr>
        <w:t>ал</w:t>
      </w:r>
      <w:r>
        <w:rPr>
          <w:sz w:val="28"/>
          <w:szCs w:val="28"/>
        </w:rPr>
        <w:t>ьбштадт</w:t>
      </w:r>
      <w:r w:rsidRPr="00145E7D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145E7D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45E7D">
        <w:rPr>
          <w:sz w:val="28"/>
          <w:szCs w:val="28"/>
        </w:rPr>
        <w:t>б имеет возможность вести прием заявлений на государственную регистрацию прав на объекты недв</w:t>
      </w:r>
      <w:r w:rsidRPr="00145E7D">
        <w:rPr>
          <w:sz w:val="28"/>
          <w:szCs w:val="28"/>
        </w:rPr>
        <w:t>и</w:t>
      </w:r>
      <w:r w:rsidRPr="00145E7D">
        <w:rPr>
          <w:sz w:val="28"/>
          <w:szCs w:val="28"/>
        </w:rPr>
        <w:t>жимого имущества на всей территории Алтайского края.</w:t>
      </w:r>
      <w:proofErr w:type="gramEnd"/>
      <w:r w:rsidRPr="00145E7D">
        <w:rPr>
          <w:sz w:val="28"/>
          <w:szCs w:val="28"/>
        </w:rPr>
        <w:t xml:space="preserve">  Если у Вас возникло право собственности на н</w:t>
      </w:r>
      <w:r w:rsidRPr="00145E7D">
        <w:rPr>
          <w:sz w:val="28"/>
          <w:szCs w:val="28"/>
        </w:rPr>
        <w:t>е</w:t>
      </w:r>
      <w:r w:rsidRPr="00145E7D">
        <w:rPr>
          <w:sz w:val="28"/>
          <w:szCs w:val="28"/>
        </w:rPr>
        <w:t>движимое имущество по каким-либо основаниям на территории края, то докуме</w:t>
      </w:r>
      <w:r w:rsidRPr="00145E7D">
        <w:rPr>
          <w:sz w:val="28"/>
          <w:szCs w:val="28"/>
        </w:rPr>
        <w:t>н</w:t>
      </w:r>
      <w:r w:rsidRPr="00145E7D">
        <w:rPr>
          <w:sz w:val="28"/>
          <w:szCs w:val="28"/>
        </w:rPr>
        <w:t xml:space="preserve">ты на государственную регистрацию этого права можно подать с. </w:t>
      </w:r>
      <w:r>
        <w:rPr>
          <w:sz w:val="28"/>
          <w:szCs w:val="28"/>
        </w:rPr>
        <w:t>Гальбштадт</w:t>
      </w:r>
      <w:r w:rsidRPr="00145E7D">
        <w:rPr>
          <w:sz w:val="28"/>
          <w:szCs w:val="28"/>
        </w:rPr>
        <w:t xml:space="preserve">. Права будут зарегистрированы в течение </w:t>
      </w:r>
      <w:r w:rsidR="00B74829" w:rsidRPr="00B74829">
        <w:rPr>
          <w:sz w:val="28"/>
          <w:szCs w:val="28"/>
        </w:rPr>
        <w:t>1</w:t>
      </w:r>
      <w:r w:rsidR="00B74829" w:rsidRPr="00C636CC">
        <w:rPr>
          <w:sz w:val="28"/>
          <w:szCs w:val="28"/>
        </w:rPr>
        <w:t>8</w:t>
      </w:r>
      <w:r w:rsidRPr="00145E7D">
        <w:rPr>
          <w:sz w:val="28"/>
          <w:szCs w:val="28"/>
        </w:rPr>
        <w:t xml:space="preserve"> календарных дней, а выдача док</w:t>
      </w:r>
      <w:r w:rsidRPr="00145E7D">
        <w:rPr>
          <w:sz w:val="28"/>
          <w:szCs w:val="28"/>
        </w:rPr>
        <w:t>у</w:t>
      </w:r>
      <w:r w:rsidRPr="00145E7D">
        <w:rPr>
          <w:sz w:val="28"/>
          <w:szCs w:val="28"/>
        </w:rPr>
        <w:t>ментов будет производиться по месту их подачи.</w:t>
      </w:r>
    </w:p>
    <w:p w:rsidR="00145E7D" w:rsidRPr="00145E7D" w:rsidRDefault="00145E7D" w:rsidP="006674B3">
      <w:pPr>
        <w:pStyle w:val="a4"/>
        <w:jc w:val="both"/>
        <w:rPr>
          <w:i/>
          <w:sz w:val="28"/>
          <w:szCs w:val="28"/>
        </w:rPr>
      </w:pPr>
      <w:r w:rsidRPr="00145E7D">
        <w:rPr>
          <w:sz w:val="28"/>
          <w:szCs w:val="28"/>
        </w:rPr>
        <w:t> </w:t>
      </w:r>
      <w:r w:rsidRPr="00145E7D">
        <w:rPr>
          <w:i/>
          <w:sz w:val="28"/>
          <w:szCs w:val="28"/>
        </w:rPr>
        <w:t>Данный порядок не распространяется на случаи государственной регис</w:t>
      </w:r>
      <w:r w:rsidRPr="00145E7D">
        <w:rPr>
          <w:i/>
          <w:sz w:val="28"/>
          <w:szCs w:val="28"/>
        </w:rPr>
        <w:t>т</w:t>
      </w:r>
      <w:r w:rsidRPr="00145E7D">
        <w:rPr>
          <w:i/>
          <w:sz w:val="28"/>
          <w:szCs w:val="28"/>
        </w:rPr>
        <w:t>рации прав и сделок с земельными участками и земельными долями в праве общей дол</w:t>
      </w:r>
      <w:r w:rsidRPr="00145E7D">
        <w:rPr>
          <w:i/>
          <w:sz w:val="28"/>
          <w:szCs w:val="28"/>
        </w:rPr>
        <w:t>е</w:t>
      </w:r>
      <w:r w:rsidRPr="00145E7D">
        <w:rPr>
          <w:i/>
          <w:sz w:val="28"/>
          <w:szCs w:val="28"/>
        </w:rPr>
        <w:t>вой собственности на земельные участки сельскохозяйственного назначения, лесные участки, земельные участки дачных, садовых и огоро</w:t>
      </w:r>
      <w:r w:rsidRPr="00145E7D">
        <w:rPr>
          <w:i/>
          <w:sz w:val="28"/>
          <w:szCs w:val="28"/>
        </w:rPr>
        <w:t>д</w:t>
      </w:r>
      <w:r w:rsidRPr="00145E7D">
        <w:rPr>
          <w:i/>
          <w:sz w:val="28"/>
          <w:szCs w:val="28"/>
        </w:rPr>
        <w:t>ных объединений граждан, регистрации арестов, обременений, запретов на совершение регистр</w:t>
      </w:r>
      <w:r w:rsidRPr="00145E7D">
        <w:rPr>
          <w:i/>
          <w:sz w:val="28"/>
          <w:szCs w:val="28"/>
        </w:rPr>
        <w:t>а</w:t>
      </w:r>
      <w:r w:rsidRPr="00145E7D">
        <w:rPr>
          <w:i/>
          <w:sz w:val="28"/>
          <w:szCs w:val="28"/>
        </w:rPr>
        <w:t>ционных действий.</w:t>
      </w:r>
    </w:p>
    <w:p w:rsidR="00145E7D" w:rsidRPr="00145E7D" w:rsidRDefault="00145E7D" w:rsidP="00145E7D">
      <w:pPr>
        <w:pStyle w:val="a4"/>
        <w:jc w:val="both"/>
        <w:rPr>
          <w:sz w:val="28"/>
          <w:szCs w:val="28"/>
        </w:rPr>
      </w:pPr>
      <w:r w:rsidRPr="00145E7D">
        <w:rPr>
          <w:sz w:val="28"/>
          <w:szCs w:val="28"/>
        </w:rPr>
        <w:t xml:space="preserve"> Таким образом, не выезжая из </w:t>
      </w:r>
      <w:r>
        <w:rPr>
          <w:sz w:val="28"/>
          <w:szCs w:val="28"/>
        </w:rPr>
        <w:t>Немецкого национального района</w:t>
      </w:r>
      <w:r w:rsidRPr="00145E7D">
        <w:rPr>
          <w:sz w:val="28"/>
          <w:szCs w:val="28"/>
        </w:rPr>
        <w:t>, можно зарег</w:t>
      </w:r>
      <w:r w:rsidRPr="00145E7D">
        <w:rPr>
          <w:sz w:val="28"/>
          <w:szCs w:val="28"/>
        </w:rPr>
        <w:t>и</w:t>
      </w:r>
      <w:r w:rsidRPr="00145E7D">
        <w:rPr>
          <w:sz w:val="28"/>
          <w:szCs w:val="28"/>
        </w:rPr>
        <w:t>стрировать права в другом населенном пункте Алтайского края, если они у Вас возникли по каким-либо основаниям (наследство, купля-продажа, д</w:t>
      </w:r>
      <w:r w:rsidRPr="00145E7D">
        <w:rPr>
          <w:sz w:val="28"/>
          <w:szCs w:val="28"/>
        </w:rPr>
        <w:t>а</w:t>
      </w:r>
      <w:r w:rsidRPr="00145E7D">
        <w:rPr>
          <w:sz w:val="28"/>
          <w:szCs w:val="28"/>
        </w:rPr>
        <w:t>рение).</w:t>
      </w:r>
    </w:p>
    <w:p w:rsidR="00145E7D" w:rsidRPr="00C636CC" w:rsidRDefault="00145E7D" w:rsidP="00145E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636CC">
        <w:rPr>
          <w:b/>
          <w:sz w:val="28"/>
          <w:szCs w:val="28"/>
        </w:rPr>
        <w:t xml:space="preserve">Ведущий специалист-эксперт Славгородского отдела </w:t>
      </w:r>
    </w:p>
    <w:p w:rsidR="00145E7D" w:rsidRPr="00C636CC" w:rsidRDefault="00145E7D" w:rsidP="00145E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636CC">
        <w:rPr>
          <w:b/>
          <w:sz w:val="28"/>
          <w:szCs w:val="28"/>
        </w:rPr>
        <w:t>Управления Росреестра по Алтайскому краю    А.В. Петр</w:t>
      </w:r>
      <w:r w:rsidRPr="00C636CC">
        <w:rPr>
          <w:b/>
          <w:sz w:val="28"/>
          <w:szCs w:val="28"/>
        </w:rPr>
        <w:t>и</w:t>
      </w:r>
      <w:r w:rsidRPr="00C636CC">
        <w:rPr>
          <w:b/>
          <w:sz w:val="28"/>
          <w:szCs w:val="28"/>
        </w:rPr>
        <w:t>ченко</w:t>
      </w:r>
    </w:p>
    <w:p w:rsidR="00145E7D" w:rsidRDefault="00145E7D"/>
    <w:sectPr w:rsidR="00145E7D" w:rsidSect="00C636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autoHyphenation/>
  <w:characterSpacingControl w:val="doNotCompress"/>
  <w:compat/>
  <w:rsids>
    <w:rsidRoot w:val="00145E7D"/>
    <w:rsid w:val="00145E7D"/>
    <w:rsid w:val="00244886"/>
    <w:rsid w:val="004E00F1"/>
    <w:rsid w:val="00635047"/>
    <w:rsid w:val="006674B3"/>
    <w:rsid w:val="007B7A76"/>
    <w:rsid w:val="00810B39"/>
    <w:rsid w:val="008F3833"/>
    <w:rsid w:val="009039CC"/>
    <w:rsid w:val="00B74829"/>
    <w:rsid w:val="00C636CC"/>
    <w:rsid w:val="00D05127"/>
    <w:rsid w:val="00D54B4F"/>
    <w:rsid w:val="00DD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5E7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44886"/>
    <w:rPr>
      <w:i/>
      <w:iCs/>
    </w:rPr>
  </w:style>
  <w:style w:type="paragraph" w:styleId="a4">
    <w:name w:val="Normal (Web)"/>
    <w:basedOn w:val="a"/>
    <w:uiPriority w:val="99"/>
    <w:semiHidden/>
    <w:unhideWhenUsed/>
    <w:rsid w:val="00145E7D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uiPriority w:val="9"/>
    <w:rsid w:val="00145E7D"/>
    <w:rPr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45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>nemeckiy sektor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4</cp:revision>
  <dcterms:created xsi:type="dcterms:W3CDTF">2013-10-01T10:50:00Z</dcterms:created>
  <dcterms:modified xsi:type="dcterms:W3CDTF">2013-10-03T03:24:00Z</dcterms:modified>
</cp:coreProperties>
</file>